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A14EF4" w14:textId="77777777" w:rsidR="00685995" w:rsidRPr="00A91AFF" w:rsidRDefault="00685995" w:rsidP="00685995">
      <w:pPr>
        <w:ind w:left="7938"/>
        <w:rPr>
          <w:rFonts w:ascii="Times New Roman" w:hAnsi="Times New Roman"/>
          <w:sz w:val="28"/>
          <w:szCs w:val="28"/>
          <w:lang w:val="uk-UA"/>
        </w:rPr>
      </w:pPr>
      <w:r w:rsidRPr="00A91AFF">
        <w:rPr>
          <w:rFonts w:ascii="Times New Roman" w:hAnsi="Times New Roman"/>
          <w:sz w:val="28"/>
          <w:szCs w:val="28"/>
          <w:lang w:val="uk-UA"/>
        </w:rPr>
        <w:t xml:space="preserve">      Додаток 7</w:t>
      </w:r>
    </w:p>
    <w:p w14:paraId="1A5EC7E7" w14:textId="77777777" w:rsidR="00685995" w:rsidRPr="00E521C8" w:rsidRDefault="00685995" w:rsidP="00685995">
      <w:pPr>
        <w:spacing w:before="120" w:line="276" w:lineRule="auto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E521C8">
        <w:rPr>
          <w:rFonts w:ascii="Times New Roman" w:hAnsi="Times New Roman"/>
          <w:bCs/>
          <w:sz w:val="28"/>
          <w:szCs w:val="28"/>
          <w:lang w:val="uk-UA"/>
        </w:rPr>
        <w:t>СПИСОК</w:t>
      </w:r>
    </w:p>
    <w:p w14:paraId="4127AAA1" w14:textId="77777777" w:rsidR="00685995" w:rsidRPr="00E521C8" w:rsidRDefault="00685995" w:rsidP="00685995">
      <w:pPr>
        <w:spacing w:line="276" w:lineRule="auto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E521C8">
        <w:rPr>
          <w:rFonts w:ascii="Times New Roman" w:hAnsi="Times New Roman"/>
          <w:bCs/>
          <w:sz w:val="28"/>
          <w:szCs w:val="28"/>
          <w:lang w:val="uk-UA"/>
        </w:rPr>
        <w:t>навчально-методичних та наукових праць</w:t>
      </w:r>
    </w:p>
    <w:p w14:paraId="29C9C7CB" w14:textId="77777777" w:rsidR="00685995" w:rsidRPr="00A91AFF" w:rsidRDefault="00685995" w:rsidP="00685995">
      <w:pPr>
        <w:spacing w:line="276" w:lineRule="auto"/>
        <w:jc w:val="center"/>
        <w:rPr>
          <w:rFonts w:ascii="Times New Roman" w:hAnsi="Times New Roman"/>
          <w:bCs/>
          <w:sz w:val="28"/>
          <w:szCs w:val="28"/>
          <w:lang w:val="uk-UA"/>
        </w:rPr>
      </w:pPr>
      <w:proofErr w:type="spellStart"/>
      <w:r w:rsidRPr="00A91AFF">
        <w:rPr>
          <w:rFonts w:ascii="Times New Roman" w:hAnsi="Times New Roman"/>
          <w:bCs/>
          <w:sz w:val="28"/>
          <w:szCs w:val="28"/>
          <w:lang w:val="uk-UA"/>
        </w:rPr>
        <w:t>Романуші</w:t>
      </w:r>
      <w:proofErr w:type="spellEnd"/>
      <w:r w:rsidRPr="00A91AFF">
        <w:rPr>
          <w:rFonts w:ascii="Times New Roman" w:hAnsi="Times New Roman"/>
          <w:bCs/>
          <w:sz w:val="28"/>
          <w:szCs w:val="28"/>
          <w:lang w:val="uk-UA"/>
        </w:rPr>
        <w:t xml:space="preserve"> Юлії Володимирівни</w:t>
      </w:r>
    </w:p>
    <w:p w14:paraId="3D028067" w14:textId="505A389A" w:rsidR="00685995" w:rsidRPr="00A91AFF" w:rsidRDefault="00685995" w:rsidP="00685995">
      <w:pPr>
        <w:spacing w:line="276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A91AFF">
        <w:rPr>
          <w:rFonts w:ascii="Times New Roman" w:hAnsi="Times New Roman"/>
          <w:sz w:val="28"/>
          <w:szCs w:val="28"/>
          <w:lang w:val="uk-UA"/>
        </w:rPr>
        <w:t>(</w:t>
      </w:r>
      <w:proofErr w:type="spellStart"/>
      <w:r w:rsidRPr="00A91AFF">
        <w:rPr>
          <w:rFonts w:ascii="Times New Roman" w:hAnsi="Times New Roman"/>
          <w:b/>
          <w:sz w:val="28"/>
          <w:szCs w:val="28"/>
          <w:lang w:val="uk-UA"/>
        </w:rPr>
        <w:t>Romanusha</w:t>
      </w:r>
      <w:proofErr w:type="spellEnd"/>
      <w:r w:rsidRPr="00A91AFF">
        <w:rPr>
          <w:rFonts w:ascii="Times New Roman" w:hAnsi="Times New Roman"/>
          <w:b/>
          <w:sz w:val="28"/>
          <w:szCs w:val="28"/>
          <w:lang w:val="uk-UA"/>
        </w:rPr>
        <w:t xml:space="preserve"> Y</w:t>
      </w:r>
      <w:r w:rsidRPr="00A91AFF">
        <w:rPr>
          <w:rFonts w:ascii="Times New Roman" w:hAnsi="Times New Roman"/>
          <w:sz w:val="28"/>
          <w:szCs w:val="28"/>
          <w:lang w:val="uk-UA"/>
        </w:rPr>
        <w:t>.)</w:t>
      </w:r>
    </w:p>
    <w:p w14:paraId="4D80EB21" w14:textId="77777777" w:rsidR="00685995" w:rsidRPr="00A91AFF" w:rsidRDefault="00685995">
      <w:pPr>
        <w:rPr>
          <w:sz w:val="14"/>
          <w:szCs w:val="14"/>
          <w:lang w:val="uk-UA"/>
        </w:rPr>
      </w:pPr>
    </w:p>
    <w:tbl>
      <w:tblPr>
        <w:tblW w:w="10225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718"/>
        <w:gridCol w:w="1102"/>
        <w:gridCol w:w="2977"/>
        <w:gridCol w:w="1203"/>
        <w:gridCol w:w="1673"/>
        <w:gridCol w:w="18"/>
      </w:tblGrid>
      <w:tr w:rsidR="009921D8" w:rsidRPr="00E75F5B" w14:paraId="1C3EA644" w14:textId="77777777" w:rsidTr="000009A7">
        <w:trPr>
          <w:gridAfter w:val="1"/>
          <w:wAfter w:w="18" w:type="dxa"/>
        </w:trPr>
        <w:tc>
          <w:tcPr>
            <w:tcW w:w="534" w:type="dxa"/>
            <w:vAlign w:val="center"/>
          </w:tcPr>
          <w:p w14:paraId="0F41F242" w14:textId="77777777" w:rsidR="009921D8" w:rsidRPr="00E75F5B" w:rsidRDefault="009921D8" w:rsidP="00E521C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</w:p>
          <w:p w14:paraId="6FF784AC" w14:textId="77777777" w:rsidR="009921D8" w:rsidRPr="00E75F5B" w:rsidRDefault="009921D8" w:rsidP="00E521C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з/п</w:t>
            </w:r>
          </w:p>
        </w:tc>
        <w:tc>
          <w:tcPr>
            <w:tcW w:w="2718" w:type="dxa"/>
            <w:vAlign w:val="center"/>
          </w:tcPr>
          <w:p w14:paraId="05A9AB41" w14:textId="77777777" w:rsidR="009921D8" w:rsidRPr="00E75F5B" w:rsidRDefault="009921D8" w:rsidP="00E521C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</w:t>
            </w:r>
          </w:p>
        </w:tc>
        <w:tc>
          <w:tcPr>
            <w:tcW w:w="1102" w:type="dxa"/>
            <w:vAlign w:val="center"/>
          </w:tcPr>
          <w:p w14:paraId="591B9E53" w14:textId="77777777" w:rsidR="009921D8" w:rsidRPr="00E75F5B" w:rsidRDefault="009921D8" w:rsidP="00E521C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Характер</w:t>
            </w:r>
          </w:p>
          <w:p w14:paraId="1395BB75" w14:textId="77777777" w:rsidR="009921D8" w:rsidRPr="00E75F5B" w:rsidRDefault="009921D8" w:rsidP="00E521C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роботи</w:t>
            </w:r>
          </w:p>
        </w:tc>
        <w:tc>
          <w:tcPr>
            <w:tcW w:w="2977" w:type="dxa"/>
            <w:vAlign w:val="center"/>
          </w:tcPr>
          <w:p w14:paraId="72454128" w14:textId="77777777" w:rsidR="009921D8" w:rsidRPr="00E75F5B" w:rsidRDefault="009921D8" w:rsidP="00E521C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Вихідні дані</w:t>
            </w:r>
          </w:p>
        </w:tc>
        <w:tc>
          <w:tcPr>
            <w:tcW w:w="1203" w:type="dxa"/>
          </w:tcPr>
          <w:p w14:paraId="5FEC2C97" w14:textId="77777777" w:rsidR="00685995" w:rsidRPr="00E75F5B" w:rsidRDefault="009921D8" w:rsidP="00E521C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Обсяг </w:t>
            </w:r>
          </w:p>
          <w:p w14:paraId="65E18A93" w14:textId="1DBC67F0" w:rsidR="009921D8" w:rsidRPr="00E75F5B" w:rsidRDefault="009921D8" w:rsidP="00E521C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(у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стор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.)/ автор. доробок</w:t>
            </w:r>
          </w:p>
        </w:tc>
        <w:tc>
          <w:tcPr>
            <w:tcW w:w="1673" w:type="dxa"/>
            <w:vAlign w:val="center"/>
          </w:tcPr>
          <w:p w14:paraId="188E0ABD" w14:textId="77777777" w:rsidR="009921D8" w:rsidRPr="00E75F5B" w:rsidRDefault="009921D8" w:rsidP="00E521C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Співавтори</w:t>
            </w:r>
          </w:p>
        </w:tc>
      </w:tr>
      <w:tr w:rsidR="009921D8" w:rsidRPr="00E75F5B" w14:paraId="58EEE233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2A7D3B9F" w14:textId="77777777" w:rsidR="009921D8" w:rsidRPr="00E75F5B" w:rsidRDefault="009921D8" w:rsidP="00E521C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718" w:type="dxa"/>
          </w:tcPr>
          <w:p w14:paraId="21651017" w14:textId="77777777" w:rsidR="009921D8" w:rsidRPr="00E75F5B" w:rsidRDefault="009921D8" w:rsidP="00E521C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102" w:type="dxa"/>
          </w:tcPr>
          <w:p w14:paraId="3D270737" w14:textId="77777777" w:rsidR="009921D8" w:rsidRPr="00E75F5B" w:rsidRDefault="009921D8" w:rsidP="00E521C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977" w:type="dxa"/>
          </w:tcPr>
          <w:p w14:paraId="1D4CA00D" w14:textId="77777777" w:rsidR="009921D8" w:rsidRPr="00E75F5B" w:rsidRDefault="009921D8" w:rsidP="00E521C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203" w:type="dxa"/>
          </w:tcPr>
          <w:p w14:paraId="1FA4C8C0" w14:textId="77777777" w:rsidR="009921D8" w:rsidRPr="00E75F5B" w:rsidRDefault="009921D8" w:rsidP="00E521C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673" w:type="dxa"/>
          </w:tcPr>
          <w:p w14:paraId="0FB61FCE" w14:textId="77777777" w:rsidR="009921D8" w:rsidRPr="00E75F5B" w:rsidRDefault="009921D8" w:rsidP="00E521C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</w:tr>
      <w:tr w:rsidR="009921D8" w:rsidRPr="00E75F5B" w14:paraId="2E29F5A2" w14:textId="77777777" w:rsidTr="000009A7">
        <w:tc>
          <w:tcPr>
            <w:tcW w:w="10225" w:type="dxa"/>
            <w:gridSpan w:val="7"/>
          </w:tcPr>
          <w:p w14:paraId="2CFAD77F" w14:textId="06A5287E" w:rsidR="009921D8" w:rsidRPr="00E75F5B" w:rsidRDefault="00685995" w:rsidP="0085058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I. Наукові праці за профілем кафедри, опубліковані до захисту кандидатської дисертації</w:t>
            </w:r>
          </w:p>
        </w:tc>
      </w:tr>
      <w:tr w:rsidR="009921D8" w:rsidRPr="00E75F5B" w14:paraId="6BC34E11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1AC1212B" w14:textId="77777777" w:rsidR="009921D8" w:rsidRPr="00E75F5B" w:rsidRDefault="009921D8" w:rsidP="00E521C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718" w:type="dxa"/>
          </w:tcPr>
          <w:p w14:paraId="7E2235E0" w14:textId="77777777" w:rsidR="009921D8" w:rsidRPr="00E75F5B" w:rsidRDefault="009921D8" w:rsidP="00E521C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Системний підхід до вдосконалення методів управління машинобудівними підприємствами</w:t>
            </w:r>
          </w:p>
        </w:tc>
        <w:tc>
          <w:tcPr>
            <w:tcW w:w="1102" w:type="dxa"/>
          </w:tcPr>
          <w:p w14:paraId="0179C89E" w14:textId="4FB519D4" w:rsidR="009921D8" w:rsidRPr="00E75F5B" w:rsidRDefault="00850584" w:rsidP="008505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</w:t>
            </w:r>
            <w:r w:rsidR="009921D8"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таття</w:t>
            </w:r>
          </w:p>
        </w:tc>
        <w:tc>
          <w:tcPr>
            <w:tcW w:w="2977" w:type="dxa"/>
          </w:tcPr>
          <w:p w14:paraId="3811FACA" w14:textId="709B192D" w:rsidR="009921D8" w:rsidRPr="00E75F5B" w:rsidRDefault="009921D8" w:rsidP="00E521C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Вісник Хмельницького національного університету. </w:t>
            </w:r>
            <w:r w:rsidRPr="00D07F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Економічна серія, </w:t>
            </w:r>
            <w:proofErr w:type="spellStart"/>
            <w:r w:rsidRPr="00D07F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Хмельницьк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2010</w:t>
            </w:r>
            <w:r w:rsidR="00BF7628"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  <w:t>С. 48</w:t>
            </w:r>
            <w:r w:rsid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51. </w:t>
            </w:r>
          </w:p>
        </w:tc>
        <w:tc>
          <w:tcPr>
            <w:tcW w:w="1203" w:type="dxa"/>
          </w:tcPr>
          <w:p w14:paraId="24CEE35D" w14:textId="77777777" w:rsidR="009921D8" w:rsidRPr="00E75F5B" w:rsidRDefault="009921D8" w:rsidP="008505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673" w:type="dxa"/>
          </w:tcPr>
          <w:p w14:paraId="2FF52CC5" w14:textId="77777777" w:rsidR="009921D8" w:rsidRPr="00E75F5B" w:rsidRDefault="009921D8" w:rsidP="00E521C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921D8" w:rsidRPr="00E75F5B" w14:paraId="138ED264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3E96CD79" w14:textId="77777777" w:rsidR="009921D8" w:rsidRPr="00E75F5B" w:rsidRDefault="009921D8" w:rsidP="00E521C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718" w:type="dxa"/>
          </w:tcPr>
          <w:p w14:paraId="3A5578FE" w14:textId="77777777" w:rsidR="009921D8" w:rsidRPr="00E75F5B" w:rsidRDefault="009921D8" w:rsidP="00E521C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Роль маркетингової інформації в системі управління підприємством</w:t>
            </w:r>
          </w:p>
        </w:tc>
        <w:tc>
          <w:tcPr>
            <w:tcW w:w="1102" w:type="dxa"/>
          </w:tcPr>
          <w:p w14:paraId="7C0F8089" w14:textId="0BAA5125" w:rsidR="009921D8" w:rsidRPr="00E75F5B" w:rsidRDefault="00850584" w:rsidP="008505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 w:rsidR="009921D8"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ези</w:t>
            </w:r>
          </w:p>
        </w:tc>
        <w:tc>
          <w:tcPr>
            <w:tcW w:w="2977" w:type="dxa"/>
          </w:tcPr>
          <w:p w14:paraId="11555DCB" w14:textId="0B1EB890" w:rsidR="00E75F5B" w:rsidRPr="00E75F5B" w:rsidRDefault="009921D8" w:rsidP="00E521C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Матеріали XLІII науково</w:t>
            </w:r>
            <w:r w:rsidR="00D07FC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-</w:t>
            </w:r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практичної конференції науково–педагогічних працівників, науковців, аспірантів та співробітників академії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6053CC8F" w14:textId="3FF767C9" w:rsidR="00BF7628" w:rsidRPr="00E75F5B" w:rsidRDefault="009921D8" w:rsidP="00E521C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(1 лютого 2010 р.). </w:t>
            </w:r>
          </w:p>
          <w:p w14:paraId="614C1CBD" w14:textId="77777777" w:rsidR="00E75F5B" w:rsidRPr="00E75F5B" w:rsidRDefault="009921D8" w:rsidP="00E521C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Артемівськ: УІПА, 2010. </w:t>
            </w:r>
          </w:p>
          <w:p w14:paraId="79C306EB" w14:textId="6EACDD59" w:rsidR="009921D8" w:rsidRPr="00E75F5B" w:rsidRDefault="009921D8" w:rsidP="00E521C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31</w:t>
            </w:r>
            <w:r w:rsid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</w:t>
            </w:r>
          </w:p>
        </w:tc>
        <w:tc>
          <w:tcPr>
            <w:tcW w:w="1203" w:type="dxa"/>
          </w:tcPr>
          <w:p w14:paraId="49ED6F04" w14:textId="77777777" w:rsidR="009921D8" w:rsidRPr="00E75F5B" w:rsidRDefault="009921D8" w:rsidP="008505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673" w:type="dxa"/>
          </w:tcPr>
          <w:p w14:paraId="34C8B9DB" w14:textId="77777777" w:rsidR="009921D8" w:rsidRPr="00E75F5B" w:rsidRDefault="009921D8" w:rsidP="00E521C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921D8" w:rsidRPr="00E75F5B" w14:paraId="4074BF4E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6929F2E9" w14:textId="77777777" w:rsidR="009921D8" w:rsidRPr="00E75F5B" w:rsidRDefault="009921D8" w:rsidP="00E521C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718" w:type="dxa"/>
          </w:tcPr>
          <w:p w14:paraId="0958B169" w14:textId="77777777" w:rsidR="009921D8" w:rsidRPr="00E75F5B" w:rsidRDefault="009921D8" w:rsidP="00E521C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Мотиваційний механізм як метод управління машинобудівними підприємствами та персоналом</w:t>
            </w:r>
          </w:p>
        </w:tc>
        <w:tc>
          <w:tcPr>
            <w:tcW w:w="1102" w:type="dxa"/>
          </w:tcPr>
          <w:p w14:paraId="2A9AB7AD" w14:textId="7C659E36" w:rsidR="009921D8" w:rsidRPr="00E75F5B" w:rsidRDefault="00850584" w:rsidP="008505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</w:t>
            </w:r>
            <w:r w:rsidR="009921D8"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таття</w:t>
            </w:r>
          </w:p>
        </w:tc>
        <w:tc>
          <w:tcPr>
            <w:tcW w:w="2977" w:type="dxa"/>
          </w:tcPr>
          <w:p w14:paraId="0C8539F9" w14:textId="427ED1EE" w:rsidR="009921D8" w:rsidRPr="00E75F5B" w:rsidRDefault="009921D8" w:rsidP="00E75F5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Вісник Донбаської державної машинобудівної академії: </w:t>
            </w:r>
            <w:r w:rsidRPr="00E12F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збірник наукових праць.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Краматорськ: ДДМА, 2012.</w:t>
            </w:r>
            <w:r w:rsidR="00BF7628"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№ 2(27). С. 210</w:t>
            </w:r>
            <w:r w:rsid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216</w:t>
            </w:r>
          </w:p>
        </w:tc>
        <w:tc>
          <w:tcPr>
            <w:tcW w:w="1203" w:type="dxa"/>
          </w:tcPr>
          <w:p w14:paraId="6E0DBBED" w14:textId="77777777" w:rsidR="009921D8" w:rsidRPr="00E75F5B" w:rsidRDefault="009921D8" w:rsidP="008505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6/3</w:t>
            </w:r>
          </w:p>
        </w:tc>
        <w:tc>
          <w:tcPr>
            <w:tcW w:w="1673" w:type="dxa"/>
          </w:tcPr>
          <w:p w14:paraId="1FEF7553" w14:textId="77777777" w:rsidR="009921D8" w:rsidRPr="00E75F5B" w:rsidRDefault="009921D8" w:rsidP="00E521C8">
            <w:pPr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Ковальов В.М.</w:t>
            </w:r>
          </w:p>
        </w:tc>
      </w:tr>
      <w:tr w:rsidR="009921D8" w:rsidRPr="00E75F5B" w14:paraId="1D9BD63D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59DBD81E" w14:textId="77777777" w:rsidR="009921D8" w:rsidRPr="00E75F5B" w:rsidRDefault="009921D8" w:rsidP="00E521C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718" w:type="dxa"/>
          </w:tcPr>
          <w:p w14:paraId="61FEED5C" w14:textId="77777777" w:rsidR="009921D8" w:rsidRPr="00E75F5B" w:rsidRDefault="009921D8" w:rsidP="00E521C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Інтегральна оцінка методів економічного управління підприємствами і персоналом</w:t>
            </w:r>
          </w:p>
        </w:tc>
        <w:tc>
          <w:tcPr>
            <w:tcW w:w="1102" w:type="dxa"/>
          </w:tcPr>
          <w:p w14:paraId="0BE4C2EF" w14:textId="25ABFEAD" w:rsidR="009921D8" w:rsidRPr="00E75F5B" w:rsidRDefault="00850584" w:rsidP="008505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</w:t>
            </w:r>
            <w:r w:rsidR="009921D8"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таття</w:t>
            </w:r>
          </w:p>
        </w:tc>
        <w:tc>
          <w:tcPr>
            <w:tcW w:w="2977" w:type="dxa"/>
          </w:tcPr>
          <w:p w14:paraId="1748ADA5" w14:textId="77777777" w:rsidR="00BF7628" w:rsidRPr="00E75F5B" w:rsidRDefault="009921D8" w:rsidP="00E521C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Вісник Бердянського університету менеджменту і бізнесу: науковий економічний журнал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Бердянськ: БУМІБ, 2012.</w:t>
            </w:r>
            <w:r w:rsidR="00BF7628"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6216FC80" w14:textId="08535032" w:rsidR="009921D8" w:rsidRPr="00E75F5B" w:rsidRDefault="009921D8" w:rsidP="00E75F5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2(18). С. 84</w:t>
            </w:r>
            <w:r w:rsid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88</w:t>
            </w:r>
          </w:p>
        </w:tc>
        <w:tc>
          <w:tcPr>
            <w:tcW w:w="1203" w:type="dxa"/>
          </w:tcPr>
          <w:p w14:paraId="26E1A4C0" w14:textId="77777777" w:rsidR="009921D8" w:rsidRPr="00E75F5B" w:rsidRDefault="009921D8" w:rsidP="008505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5/2,5</w:t>
            </w:r>
          </w:p>
        </w:tc>
        <w:tc>
          <w:tcPr>
            <w:tcW w:w="1673" w:type="dxa"/>
          </w:tcPr>
          <w:p w14:paraId="397A22F5" w14:textId="77777777" w:rsidR="009921D8" w:rsidRPr="00E75F5B" w:rsidRDefault="009921D8" w:rsidP="00E521C8">
            <w:pPr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Ковальов В.М.</w:t>
            </w:r>
          </w:p>
        </w:tc>
      </w:tr>
      <w:tr w:rsidR="009921D8" w:rsidRPr="00E75F5B" w14:paraId="54A0E5E1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7E76B5B4" w14:textId="77777777" w:rsidR="009921D8" w:rsidRPr="00E75F5B" w:rsidRDefault="009921D8" w:rsidP="00E521C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718" w:type="dxa"/>
          </w:tcPr>
          <w:p w14:paraId="2B25A889" w14:textId="77777777" w:rsidR="009921D8" w:rsidRPr="00E75F5B" w:rsidRDefault="009921D8" w:rsidP="00E521C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Визначення пріоритетності методів фінансово-економічного управління підприємствами та персоналом.</w:t>
            </w:r>
          </w:p>
        </w:tc>
        <w:tc>
          <w:tcPr>
            <w:tcW w:w="1102" w:type="dxa"/>
          </w:tcPr>
          <w:p w14:paraId="5EBF6A35" w14:textId="4942F858" w:rsidR="009921D8" w:rsidRPr="00E75F5B" w:rsidRDefault="00850584" w:rsidP="008505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 w:rsidR="009921D8"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ези</w:t>
            </w:r>
          </w:p>
        </w:tc>
        <w:tc>
          <w:tcPr>
            <w:tcW w:w="2977" w:type="dxa"/>
          </w:tcPr>
          <w:p w14:paraId="03E28E5B" w14:textId="77777777" w:rsidR="00BF7628" w:rsidRPr="00E75F5B" w:rsidRDefault="009921D8" w:rsidP="00E521C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Матеріали XLV науково-практичної конференції науково-педагогічних працівників, науковців, аспірантів та співробітників академії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(28 лютого 2012 р.). </w:t>
            </w:r>
          </w:p>
          <w:p w14:paraId="36A1644D" w14:textId="77777777" w:rsidR="009921D8" w:rsidRDefault="009921D8" w:rsidP="00E75F5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Артемівськ: ННППІ УІПА. 2012. С. 42</w:t>
            </w:r>
            <w:r w:rsid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43.</w:t>
            </w:r>
          </w:p>
          <w:p w14:paraId="3A8A499F" w14:textId="77777777" w:rsidR="009C3BB3" w:rsidRDefault="009C3BB3" w:rsidP="00E75F5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EFA52F0" w14:textId="77777777" w:rsidR="009C3BB3" w:rsidRDefault="009C3BB3" w:rsidP="00E75F5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AC74300" w14:textId="77777777" w:rsidR="009C3BB3" w:rsidRDefault="009C3BB3" w:rsidP="00E75F5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05A564E" w14:textId="1D815EF4" w:rsidR="009C3BB3" w:rsidRPr="00E75F5B" w:rsidRDefault="009C3BB3" w:rsidP="00E75F5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03" w:type="dxa"/>
          </w:tcPr>
          <w:p w14:paraId="54ADF37C" w14:textId="77777777" w:rsidR="009921D8" w:rsidRPr="00E75F5B" w:rsidRDefault="009921D8" w:rsidP="008505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673" w:type="dxa"/>
          </w:tcPr>
          <w:p w14:paraId="3062AD58" w14:textId="77777777" w:rsidR="009921D8" w:rsidRPr="00E75F5B" w:rsidRDefault="009921D8" w:rsidP="00E521C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C3BB3" w:rsidRPr="00E75F5B" w14:paraId="5E10ABA3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50E6A2C5" w14:textId="3098E791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2718" w:type="dxa"/>
          </w:tcPr>
          <w:p w14:paraId="3AFF3C54" w14:textId="74F874CC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102" w:type="dxa"/>
          </w:tcPr>
          <w:p w14:paraId="6CBA3768" w14:textId="7AA5AF1E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977" w:type="dxa"/>
          </w:tcPr>
          <w:p w14:paraId="3EEC8944" w14:textId="413BF93A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203" w:type="dxa"/>
          </w:tcPr>
          <w:p w14:paraId="135AD28B" w14:textId="34D4EC21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673" w:type="dxa"/>
          </w:tcPr>
          <w:p w14:paraId="1E4BD3FF" w14:textId="67738175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</w:tr>
      <w:tr w:rsidR="009C3BB3" w:rsidRPr="00E75F5B" w14:paraId="086FAB71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3B9FCB92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718" w:type="dxa"/>
          </w:tcPr>
          <w:p w14:paraId="7C5169EA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Роль інформаційних технологій в діяльності сучасного підприємства</w:t>
            </w:r>
          </w:p>
        </w:tc>
        <w:tc>
          <w:tcPr>
            <w:tcW w:w="1102" w:type="dxa"/>
          </w:tcPr>
          <w:p w14:paraId="5A5939F5" w14:textId="4F16FA35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тези</w:t>
            </w:r>
          </w:p>
        </w:tc>
        <w:tc>
          <w:tcPr>
            <w:tcW w:w="2977" w:type="dxa"/>
          </w:tcPr>
          <w:p w14:paraId="47325466" w14:textId="77777777" w:rsidR="009C3BB3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Проблеми інженерно-педагогічної освіти. Теорія і практика: Матеріали міжнародної науково-практичної конференції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(18-20 жовтня 2012 р.). Артемівськ: ННППІ УІПА, 2012. </w:t>
            </w:r>
          </w:p>
          <w:p w14:paraId="2C1140E6" w14:textId="70DCA34B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181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183</w:t>
            </w:r>
          </w:p>
        </w:tc>
        <w:tc>
          <w:tcPr>
            <w:tcW w:w="1203" w:type="dxa"/>
          </w:tcPr>
          <w:p w14:paraId="2CF389AD" w14:textId="77777777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673" w:type="dxa"/>
          </w:tcPr>
          <w:p w14:paraId="15F58EB0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C3BB3" w:rsidRPr="00E75F5B" w14:paraId="1D5A15F9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3F10B5B0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718" w:type="dxa"/>
          </w:tcPr>
          <w:p w14:paraId="7F16FE25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Розвиток регіонів України та дослідження впливу факторів на індекс регіонального людського розвитку</w:t>
            </w:r>
          </w:p>
        </w:tc>
        <w:tc>
          <w:tcPr>
            <w:tcW w:w="1102" w:type="dxa"/>
          </w:tcPr>
          <w:p w14:paraId="3020D025" w14:textId="1ECF42B6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тези</w:t>
            </w:r>
          </w:p>
        </w:tc>
        <w:tc>
          <w:tcPr>
            <w:tcW w:w="2977" w:type="dxa"/>
          </w:tcPr>
          <w:p w14:paraId="75DDFB46" w14:textId="18E02BAD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Стратегія розвитку економіки регіонів в умовах протидії викликам глобалізації: </w:t>
            </w:r>
            <w:r w:rsidRPr="00D07F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матеріали міжнародної науково-практичної конференції викладачів та студентів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(Сімферополь, 22-23 квітня 2013 року) / КЕІ ДВНЗ «КНЕУ ім.. Гетьмана». Саки: ПП «підприємство «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Фєнікс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», 2013. С. 78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79</w:t>
            </w:r>
          </w:p>
        </w:tc>
        <w:tc>
          <w:tcPr>
            <w:tcW w:w="1203" w:type="dxa"/>
          </w:tcPr>
          <w:p w14:paraId="5FFD927B" w14:textId="77777777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2/0,5</w:t>
            </w:r>
          </w:p>
        </w:tc>
        <w:tc>
          <w:tcPr>
            <w:tcW w:w="1673" w:type="dxa"/>
          </w:tcPr>
          <w:p w14:paraId="1DE961CF" w14:textId="77777777" w:rsidR="009C3BB3" w:rsidRPr="00E75F5B" w:rsidRDefault="009C3BB3" w:rsidP="009C3BB3">
            <w:pPr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Михальченко Г.Г.</w:t>
            </w:r>
          </w:p>
        </w:tc>
      </w:tr>
      <w:tr w:rsidR="009C3BB3" w:rsidRPr="00E75F5B" w14:paraId="7005D974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2409A7C8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2718" w:type="dxa"/>
          </w:tcPr>
          <w:p w14:paraId="21767195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Методи визначення внутрішніх взаємозв’язків у системі управління підприємством та персоналом</w:t>
            </w:r>
          </w:p>
        </w:tc>
        <w:tc>
          <w:tcPr>
            <w:tcW w:w="1102" w:type="dxa"/>
          </w:tcPr>
          <w:p w14:paraId="57F0375F" w14:textId="5AD47739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стаття</w:t>
            </w:r>
          </w:p>
        </w:tc>
        <w:tc>
          <w:tcPr>
            <w:tcW w:w="2977" w:type="dxa"/>
          </w:tcPr>
          <w:p w14:paraId="358913F9" w14:textId="16DE64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Вісник Запорізького національного університету: </w:t>
            </w:r>
            <w:r w:rsidRPr="00D07F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збірник наукових праць. Економічні науки.</w:t>
            </w:r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Запоріжжя: Запорізький національний університет, 2014. № 1(21). С. 246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253</w:t>
            </w:r>
          </w:p>
        </w:tc>
        <w:tc>
          <w:tcPr>
            <w:tcW w:w="1203" w:type="dxa"/>
          </w:tcPr>
          <w:p w14:paraId="66D016D7" w14:textId="77777777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8/6</w:t>
            </w:r>
          </w:p>
        </w:tc>
        <w:tc>
          <w:tcPr>
            <w:tcW w:w="1673" w:type="dxa"/>
          </w:tcPr>
          <w:p w14:paraId="580918B6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Ковальов В.М.</w:t>
            </w:r>
          </w:p>
        </w:tc>
      </w:tr>
      <w:tr w:rsidR="009C3BB3" w:rsidRPr="00E75F5B" w14:paraId="7D9587C6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2B742117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2718" w:type="dxa"/>
          </w:tcPr>
          <w:p w14:paraId="21264334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Визначення пріоритетів реалізації системи економічних методів управління на прикладі промисловості України</w:t>
            </w:r>
          </w:p>
        </w:tc>
        <w:tc>
          <w:tcPr>
            <w:tcW w:w="1102" w:type="dxa"/>
          </w:tcPr>
          <w:p w14:paraId="53ECDF2E" w14:textId="18F7BB28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стаття</w:t>
            </w:r>
          </w:p>
        </w:tc>
        <w:tc>
          <w:tcPr>
            <w:tcW w:w="2977" w:type="dxa"/>
          </w:tcPr>
          <w:p w14:paraId="5AA8DBE8" w14:textId="77777777" w:rsidR="000D4108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Науковий вісник Буковинського державного фінансово-економічного університету. </w:t>
            </w:r>
            <w:r w:rsidRPr="00D07F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Економічні науки :</w:t>
            </w:r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r w:rsidRPr="00E12F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збірник наукових праць. </w:t>
            </w:r>
            <w:proofErr w:type="spellStart"/>
            <w:r w:rsidRPr="00E12F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Вип</w:t>
            </w:r>
            <w:proofErr w:type="spellEnd"/>
            <w:r w:rsidRPr="00E12F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28. Ч. 4. Чернівці</w:t>
            </w:r>
            <w:r w:rsidRPr="00D07F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 БДФЕУ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2015. </w:t>
            </w:r>
          </w:p>
          <w:p w14:paraId="413AD7E1" w14:textId="3EAF003C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102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106</w:t>
            </w:r>
          </w:p>
        </w:tc>
        <w:tc>
          <w:tcPr>
            <w:tcW w:w="1203" w:type="dxa"/>
          </w:tcPr>
          <w:p w14:paraId="0978A95C" w14:textId="77777777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673" w:type="dxa"/>
          </w:tcPr>
          <w:p w14:paraId="7505E0FF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C3BB3" w:rsidRPr="00E75F5B" w14:paraId="0123BB16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6C86C1EB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2718" w:type="dxa"/>
          </w:tcPr>
          <w:p w14:paraId="08CA527B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Удосконалення методів управління машинобудівними підприємствами</w:t>
            </w:r>
          </w:p>
        </w:tc>
        <w:tc>
          <w:tcPr>
            <w:tcW w:w="1102" w:type="dxa"/>
          </w:tcPr>
          <w:p w14:paraId="54CAE0C5" w14:textId="3E9A9B75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стаття</w:t>
            </w:r>
          </w:p>
        </w:tc>
        <w:tc>
          <w:tcPr>
            <w:tcW w:w="2977" w:type="dxa"/>
          </w:tcPr>
          <w:p w14:paraId="730A4E92" w14:textId="77777777" w:rsidR="009C3BB3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Науковий вісник міжнародного гуманітарного університету</w:t>
            </w:r>
            <w:r w:rsidRPr="00D07F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07F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зб</w:t>
            </w:r>
            <w:proofErr w:type="spellEnd"/>
            <w:r w:rsidRPr="00D07F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наук. праць. Серія «Економіка і менеджмент».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Одеса: Видавничий дім «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Гельветика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», 2015. № 10. 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  <w:t>С. 186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192</w:t>
            </w:r>
          </w:p>
          <w:p w14:paraId="44EC163C" w14:textId="77777777" w:rsidR="009C3BB3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5658B33" w14:textId="77777777" w:rsidR="009C3BB3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EB4E03A" w14:textId="77777777" w:rsidR="009C3BB3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CB53FAC" w14:textId="77777777" w:rsidR="009C3BB3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61DC63A" w14:textId="6CC0F4E8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03" w:type="dxa"/>
          </w:tcPr>
          <w:p w14:paraId="3F4A5EAF" w14:textId="77777777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673" w:type="dxa"/>
          </w:tcPr>
          <w:p w14:paraId="231F4195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C3BB3" w:rsidRPr="00E75F5B" w14:paraId="0C5BE58C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488944AD" w14:textId="09499082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7A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2718" w:type="dxa"/>
          </w:tcPr>
          <w:p w14:paraId="551C6FAC" w14:textId="66397901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7A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102" w:type="dxa"/>
          </w:tcPr>
          <w:p w14:paraId="3EF50502" w14:textId="45E41AE4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7A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977" w:type="dxa"/>
          </w:tcPr>
          <w:p w14:paraId="58CDEA4D" w14:textId="5AE87C83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</w:pPr>
            <w:r w:rsidRPr="00EF7A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203" w:type="dxa"/>
          </w:tcPr>
          <w:p w14:paraId="6EA27E3C" w14:textId="23FD85B5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7A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673" w:type="dxa"/>
          </w:tcPr>
          <w:p w14:paraId="6AD1C412" w14:textId="4FFF3B9B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7A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</w:tr>
      <w:tr w:rsidR="009C3BB3" w:rsidRPr="00E75F5B" w14:paraId="00611BA9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52CCF92F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2718" w:type="dxa"/>
          </w:tcPr>
          <w:p w14:paraId="1C8050C7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Формування підходу до визначення стратегічних пріоритетів в системі управління підприємством та персоналом</w:t>
            </w:r>
          </w:p>
        </w:tc>
        <w:tc>
          <w:tcPr>
            <w:tcW w:w="1102" w:type="dxa"/>
          </w:tcPr>
          <w:p w14:paraId="01A792ED" w14:textId="65633297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тези</w:t>
            </w:r>
          </w:p>
        </w:tc>
        <w:tc>
          <w:tcPr>
            <w:tcW w:w="2977" w:type="dxa"/>
          </w:tcPr>
          <w:p w14:paraId="6D563FA0" w14:textId="3D2A4D9F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Матеріали XLVIII науково-практичної конференції науково-педагогічних працівників, науковців, аспірантів та співробітників академії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Артемівськ: ННППІ УІПА, 2015. </w:t>
            </w:r>
          </w:p>
          <w:p w14:paraId="14BC3D28" w14:textId="4BF376C1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90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92</w:t>
            </w:r>
          </w:p>
        </w:tc>
        <w:tc>
          <w:tcPr>
            <w:tcW w:w="1203" w:type="dxa"/>
          </w:tcPr>
          <w:p w14:paraId="1482DDB5" w14:textId="77777777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673" w:type="dxa"/>
          </w:tcPr>
          <w:p w14:paraId="7B80343E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C3BB3" w:rsidRPr="00E75F5B" w14:paraId="587FA6D0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286ED845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2718" w:type="dxa"/>
          </w:tcPr>
          <w:p w14:paraId="3F6B998C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Шляхи покращення фінансово-економічного управління машинобудівними підприємствами</w:t>
            </w:r>
          </w:p>
        </w:tc>
        <w:tc>
          <w:tcPr>
            <w:tcW w:w="1102" w:type="dxa"/>
          </w:tcPr>
          <w:p w14:paraId="1DEE66DB" w14:textId="64D859F3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тези</w:t>
            </w:r>
          </w:p>
        </w:tc>
        <w:tc>
          <w:tcPr>
            <w:tcW w:w="2977" w:type="dxa"/>
          </w:tcPr>
          <w:p w14:paraId="5DEC8E9D" w14:textId="43F3430B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Матеріали XLІХ Науково-практичної конференції науково-педагогічних працівників, науковців, аспірантів, магістрів та співробітників академії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(19 травня 2016 р.). Бахмут: ННППІ УІПА, 2016. С. 54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56.</w:t>
            </w:r>
          </w:p>
        </w:tc>
        <w:tc>
          <w:tcPr>
            <w:tcW w:w="1203" w:type="dxa"/>
          </w:tcPr>
          <w:p w14:paraId="5727F992" w14:textId="77777777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673" w:type="dxa"/>
          </w:tcPr>
          <w:p w14:paraId="339E3C64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C3BB3" w:rsidRPr="00E75F5B" w14:paraId="25BFA12B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342F5547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2718" w:type="dxa"/>
          </w:tcPr>
          <w:p w14:paraId="16E744DC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Визначення шляхів підвищення ефективності економічних  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  <w:t>методів управління машинобудівними підприємствами</w:t>
            </w:r>
          </w:p>
        </w:tc>
        <w:tc>
          <w:tcPr>
            <w:tcW w:w="1102" w:type="dxa"/>
          </w:tcPr>
          <w:p w14:paraId="41496B03" w14:textId="1B821B7C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тези</w:t>
            </w:r>
          </w:p>
        </w:tc>
        <w:tc>
          <w:tcPr>
            <w:tcW w:w="2977" w:type="dxa"/>
          </w:tcPr>
          <w:p w14:paraId="53A29037" w14:textId="77777777" w:rsidR="009C3BB3" w:rsidRPr="00D07FCD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Соціально-економічний розвиток України: загрози та виклики в умовах трансформаційних змін: </w:t>
            </w:r>
            <w:r w:rsidRPr="00D07F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матеріали Міжнародної науково-практичної конференції </w:t>
            </w:r>
          </w:p>
          <w:p w14:paraId="731612BE" w14:textId="77777777" w:rsidR="009C3BB3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(м. Одеса, 29-30 квітня 2016 р.) / відп. за випуск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д.е.н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., проф. </w:t>
            </w:r>
          </w:p>
          <w:p w14:paraId="612AD169" w14:textId="418053A7" w:rsidR="009C3BB3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О. Якубовський. Одеса : ОНУ імені І. І. Мечникова, 2016. </w:t>
            </w:r>
          </w:p>
          <w:p w14:paraId="389B29AF" w14:textId="0B0213AD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164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167</w:t>
            </w:r>
          </w:p>
        </w:tc>
        <w:tc>
          <w:tcPr>
            <w:tcW w:w="1203" w:type="dxa"/>
          </w:tcPr>
          <w:p w14:paraId="339ADF03" w14:textId="77777777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673" w:type="dxa"/>
          </w:tcPr>
          <w:p w14:paraId="576A5805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C3BB3" w:rsidRPr="00E75F5B" w14:paraId="7E46CB44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4396B0EF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2718" w:type="dxa"/>
          </w:tcPr>
          <w:p w14:paraId="070E9127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Пріоритетність реалізації економічних методів  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  <w:t>з урахуванням їх внутрішніх взаємозв’язків у системі управління на прикладі промисловості України</w:t>
            </w:r>
          </w:p>
        </w:tc>
        <w:tc>
          <w:tcPr>
            <w:tcW w:w="1102" w:type="dxa"/>
          </w:tcPr>
          <w:p w14:paraId="54E32DDA" w14:textId="69C51900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тези</w:t>
            </w:r>
          </w:p>
        </w:tc>
        <w:tc>
          <w:tcPr>
            <w:tcW w:w="2977" w:type="dxa"/>
          </w:tcPr>
          <w:p w14:paraId="31F657AE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Прогнозування економічного та соціального розвитку національної економіки: </w:t>
            </w:r>
            <w:r w:rsidRPr="00D07F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матеріали доповідей Міжнародної науково-практичної конференції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1875D408" w14:textId="77777777" w:rsidR="009C3BB3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(м. Запоріжжя, 22 квітня 2016 р.). Запоріжжя: Класичний приватний університет, 2016. </w:t>
            </w:r>
          </w:p>
          <w:p w14:paraId="421029B1" w14:textId="77777777" w:rsidR="009C3BB3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49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52</w:t>
            </w:r>
          </w:p>
          <w:p w14:paraId="34532ABA" w14:textId="77777777" w:rsidR="009C3BB3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28F8C24" w14:textId="77777777" w:rsidR="009C3BB3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7D33281" w14:textId="77777777" w:rsidR="009C3BB3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0930794" w14:textId="77777777" w:rsidR="009C3BB3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A50B463" w14:textId="77777777" w:rsidR="009C3BB3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E84B8CB" w14:textId="77777777" w:rsidR="009C3BB3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19004DE" w14:textId="77777777" w:rsidR="009C3BB3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49E5160" w14:textId="77777777" w:rsidR="009C3BB3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A62F63D" w14:textId="5EAC73C1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03" w:type="dxa"/>
          </w:tcPr>
          <w:p w14:paraId="318D472C" w14:textId="77777777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673" w:type="dxa"/>
          </w:tcPr>
          <w:p w14:paraId="13F021A1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C3BB3" w:rsidRPr="00E75F5B" w14:paraId="2392A60F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492998E5" w14:textId="15984929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7A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2718" w:type="dxa"/>
          </w:tcPr>
          <w:p w14:paraId="5BDB6A86" w14:textId="0E3B786C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7A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102" w:type="dxa"/>
          </w:tcPr>
          <w:p w14:paraId="0B926EA6" w14:textId="1A878880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7A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977" w:type="dxa"/>
          </w:tcPr>
          <w:p w14:paraId="0BAB933A" w14:textId="5C8C51FE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</w:pPr>
            <w:r w:rsidRPr="00EF7A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203" w:type="dxa"/>
          </w:tcPr>
          <w:p w14:paraId="503BBF08" w14:textId="0E325FA8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7A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673" w:type="dxa"/>
          </w:tcPr>
          <w:p w14:paraId="1F1C8122" w14:textId="3D8C7677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7A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</w:tr>
      <w:tr w:rsidR="009C3BB3" w:rsidRPr="00E75F5B" w14:paraId="460E65A0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7CF0EF3A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2718" w:type="dxa"/>
          </w:tcPr>
          <w:p w14:paraId="42168A44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Визначення шляхів підвищення ефективності економічних методів управління вітчизняною промисловістю</w:t>
            </w:r>
          </w:p>
        </w:tc>
        <w:tc>
          <w:tcPr>
            <w:tcW w:w="1102" w:type="dxa"/>
          </w:tcPr>
          <w:p w14:paraId="75C338D4" w14:textId="0FFB207C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тези</w:t>
            </w:r>
          </w:p>
        </w:tc>
        <w:tc>
          <w:tcPr>
            <w:tcW w:w="2977" w:type="dxa"/>
          </w:tcPr>
          <w:p w14:paraId="0F99CD63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Студенти та молодь – для майбутнього країни: Матеріали II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Міжнар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. Наук.-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практ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конф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. молодих учених і студентів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3CADBE72" w14:textId="4F8AB638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(м. Бахмут, 6-7 жовтня 2016 р.). Навчально-науковий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професійно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-педагогічний інститут Української інженерно-педагогічної академії [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упоряд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Г.Г. Михальченко ] : у 4-х т.. Т. 3. : Економічні науки. Бахмут: ННППІ УІПА, 2016. </w:t>
            </w:r>
          </w:p>
          <w:p w14:paraId="5D680CF5" w14:textId="610F2F6E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112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114.</w:t>
            </w:r>
          </w:p>
        </w:tc>
        <w:tc>
          <w:tcPr>
            <w:tcW w:w="1203" w:type="dxa"/>
          </w:tcPr>
          <w:p w14:paraId="7BC5FB3A" w14:textId="77777777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673" w:type="dxa"/>
          </w:tcPr>
          <w:p w14:paraId="7543D34F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C3BB3" w:rsidRPr="00E75F5B" w14:paraId="0304FFB5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315D8291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2718" w:type="dxa"/>
          </w:tcPr>
          <w:p w14:paraId="6B66CD8A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Методологічний підхід до визначення ефективності економічних методів управління підприємствами</w:t>
            </w:r>
          </w:p>
        </w:tc>
        <w:tc>
          <w:tcPr>
            <w:tcW w:w="1102" w:type="dxa"/>
          </w:tcPr>
          <w:p w14:paraId="61E8114E" w14:textId="6CEEAEDE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стаття</w:t>
            </w:r>
          </w:p>
        </w:tc>
        <w:tc>
          <w:tcPr>
            <w:tcW w:w="2977" w:type="dxa"/>
          </w:tcPr>
          <w:p w14:paraId="51BC0C95" w14:textId="77777777" w:rsidR="009C3BB3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Науковий журнал «Причорноморські економічні студії»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</w:p>
          <w:p w14:paraId="207EB797" w14:textId="444CCF5D" w:rsidR="009C3BB3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випуск 17. Одеса, 2017. </w:t>
            </w:r>
          </w:p>
          <w:p w14:paraId="1EECC603" w14:textId="004C3A09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150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156</w:t>
            </w:r>
          </w:p>
        </w:tc>
        <w:tc>
          <w:tcPr>
            <w:tcW w:w="1203" w:type="dxa"/>
          </w:tcPr>
          <w:p w14:paraId="7C753169" w14:textId="77777777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673" w:type="dxa"/>
          </w:tcPr>
          <w:p w14:paraId="36F57E8F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C3BB3" w:rsidRPr="00E75F5B" w14:paraId="3AFAEDB7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71D2685D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2718" w:type="dxa"/>
          </w:tcPr>
          <w:p w14:paraId="2FFABF09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Визначення напрямів підвищення ефективності системи стимулювання успішності праці персоналу в умовах нової економіки</w:t>
            </w:r>
          </w:p>
        </w:tc>
        <w:tc>
          <w:tcPr>
            <w:tcW w:w="1102" w:type="dxa"/>
          </w:tcPr>
          <w:p w14:paraId="417F816E" w14:textId="6598357B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тези</w:t>
            </w:r>
          </w:p>
        </w:tc>
        <w:tc>
          <w:tcPr>
            <w:tcW w:w="2977" w:type="dxa"/>
          </w:tcPr>
          <w:p w14:paraId="53952589" w14:textId="075B141C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International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scientific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conference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Economy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and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Management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: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Modern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Transformation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in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the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Age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of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Globalization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part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I,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March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24, 2017.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Klaipeda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Lithuania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: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Baltija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Publishing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P. 169-172</w:t>
            </w:r>
          </w:p>
        </w:tc>
        <w:tc>
          <w:tcPr>
            <w:tcW w:w="1203" w:type="dxa"/>
          </w:tcPr>
          <w:p w14:paraId="1BCDEB0A" w14:textId="77777777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673" w:type="dxa"/>
          </w:tcPr>
          <w:p w14:paraId="45BE922F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C3BB3" w:rsidRPr="00E75F5B" w14:paraId="5E452DD4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477E5AC0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2718" w:type="dxa"/>
          </w:tcPr>
          <w:p w14:paraId="556C4659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Напрями покращення економічних методів управління машинобудівними підприємствами з використанням кластерного підходу</w:t>
            </w:r>
          </w:p>
        </w:tc>
        <w:tc>
          <w:tcPr>
            <w:tcW w:w="1102" w:type="dxa"/>
          </w:tcPr>
          <w:p w14:paraId="35D3B2ED" w14:textId="49DBFF53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тези</w:t>
            </w:r>
          </w:p>
        </w:tc>
        <w:tc>
          <w:tcPr>
            <w:tcW w:w="2977" w:type="dxa"/>
          </w:tcPr>
          <w:p w14:paraId="73147F4A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Розвиток фінансово-економічного становища на різних рівнях управління : підприємство, регіон, держава </w:t>
            </w:r>
            <w:r w:rsidRPr="00D07F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r w:rsidRPr="00D07F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матеріали Міжнародної науково-практичної конференції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27E62136" w14:textId="77777777" w:rsidR="009C3BB3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(м. Дніпро, 24-25 березня 2017 р.). Дніпро : </w:t>
            </w:r>
          </w:p>
          <w:p w14:paraId="643E1F65" w14:textId="363B9C40" w:rsidR="009C3BB3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НО «Перспектива», 2017. </w:t>
            </w:r>
          </w:p>
          <w:p w14:paraId="15840BD6" w14:textId="20965C42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65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69</w:t>
            </w:r>
          </w:p>
        </w:tc>
        <w:tc>
          <w:tcPr>
            <w:tcW w:w="1203" w:type="dxa"/>
          </w:tcPr>
          <w:p w14:paraId="05C6CD23" w14:textId="77777777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673" w:type="dxa"/>
          </w:tcPr>
          <w:p w14:paraId="36B87AA0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C3BB3" w:rsidRPr="00E75F5B" w14:paraId="40417098" w14:textId="77777777" w:rsidTr="000009A7">
        <w:tc>
          <w:tcPr>
            <w:tcW w:w="10225" w:type="dxa"/>
            <w:gridSpan w:val="7"/>
          </w:tcPr>
          <w:p w14:paraId="18423D96" w14:textId="6A5622B8" w:rsidR="009C3BB3" w:rsidRPr="00E75F5B" w:rsidRDefault="009C3BB3" w:rsidP="009C3BB3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II. Наукові праці за профілем кафедри, опубліковані після захисту кандидатської дисертації</w:t>
            </w:r>
          </w:p>
        </w:tc>
      </w:tr>
      <w:tr w:rsidR="009C3BB3" w:rsidRPr="00E75F5B" w14:paraId="4413DB73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29894D8A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2718" w:type="dxa"/>
          </w:tcPr>
          <w:p w14:paraId="6F79EA76" w14:textId="77777777" w:rsidR="009C3BB3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Соціально-економічні підвалини систем управління машинобудівними підприємствами</w:t>
            </w:r>
          </w:p>
          <w:p w14:paraId="13706434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02" w:type="dxa"/>
          </w:tcPr>
          <w:p w14:paraId="59C0D3CA" w14:textId="5E33BE13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стаття</w:t>
            </w:r>
          </w:p>
        </w:tc>
        <w:tc>
          <w:tcPr>
            <w:tcW w:w="2977" w:type="dxa"/>
          </w:tcPr>
          <w:p w14:paraId="5589CF5D" w14:textId="174B97D1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7A3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Проблеми економіки.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2017. № 4. C. 280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288.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</w:r>
          </w:p>
        </w:tc>
        <w:tc>
          <w:tcPr>
            <w:tcW w:w="1203" w:type="dxa"/>
          </w:tcPr>
          <w:p w14:paraId="22E4FA9A" w14:textId="77777777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8/4</w:t>
            </w:r>
          </w:p>
        </w:tc>
        <w:tc>
          <w:tcPr>
            <w:tcW w:w="1673" w:type="dxa"/>
          </w:tcPr>
          <w:p w14:paraId="456EBB4A" w14:textId="77777777" w:rsidR="009C3BB3" w:rsidRPr="00EF7A34" w:rsidRDefault="009C3BB3" w:rsidP="009C3BB3">
            <w:pPr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EF7A34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Ковальов В.М.</w:t>
            </w:r>
          </w:p>
        </w:tc>
      </w:tr>
      <w:tr w:rsidR="009C3BB3" w:rsidRPr="00E75F5B" w14:paraId="11633508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2EE72FD7" w14:textId="33249D4A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2718" w:type="dxa"/>
          </w:tcPr>
          <w:p w14:paraId="76230C4A" w14:textId="1EB2F36E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102" w:type="dxa"/>
          </w:tcPr>
          <w:p w14:paraId="399B7423" w14:textId="52318ABE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977" w:type="dxa"/>
          </w:tcPr>
          <w:p w14:paraId="1BC322EE" w14:textId="51A47550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203" w:type="dxa"/>
          </w:tcPr>
          <w:p w14:paraId="281FD17D" w14:textId="2D35532F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673" w:type="dxa"/>
          </w:tcPr>
          <w:p w14:paraId="67B477C2" w14:textId="71C4F2BC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</w:tr>
      <w:tr w:rsidR="009C3BB3" w:rsidRPr="00E75F5B" w14:paraId="5BEA6E2B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48D6B540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2718" w:type="dxa"/>
          </w:tcPr>
          <w:p w14:paraId="6FF4365B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Підходи до визначення результативності застосування соціально-економічних методів управління підприємствами</w:t>
            </w:r>
          </w:p>
        </w:tc>
        <w:tc>
          <w:tcPr>
            <w:tcW w:w="1102" w:type="dxa"/>
          </w:tcPr>
          <w:p w14:paraId="06D646A9" w14:textId="30BBFC5C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стаття</w:t>
            </w:r>
          </w:p>
        </w:tc>
        <w:tc>
          <w:tcPr>
            <w:tcW w:w="2977" w:type="dxa"/>
          </w:tcPr>
          <w:p w14:paraId="65616FC6" w14:textId="5A96C82E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877D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«Адаптивне управління», Серія «Економіка»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№ 3 (6), 2017.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  <w:t xml:space="preserve">URL : </w:t>
            </w:r>
            <w:r w:rsidRPr="00EF7A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https://amtp.org.ua/index.php/journal2/issue/view/10</w:t>
            </w:r>
          </w:p>
        </w:tc>
        <w:tc>
          <w:tcPr>
            <w:tcW w:w="1203" w:type="dxa"/>
          </w:tcPr>
          <w:p w14:paraId="6609E97A" w14:textId="77777777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673" w:type="dxa"/>
          </w:tcPr>
          <w:p w14:paraId="254ED267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C3BB3" w:rsidRPr="00E75F5B" w14:paraId="575322C1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4B913CAA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2718" w:type="dxa"/>
          </w:tcPr>
          <w:p w14:paraId="1DD125D1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Кластерний підхід при визначенні шляхів розвитку соціально-економічних методів управління машинобудівними підприємствами</w:t>
            </w:r>
          </w:p>
        </w:tc>
        <w:tc>
          <w:tcPr>
            <w:tcW w:w="1102" w:type="dxa"/>
          </w:tcPr>
          <w:p w14:paraId="7BA49784" w14:textId="70E5F615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тези</w:t>
            </w:r>
          </w:p>
        </w:tc>
        <w:tc>
          <w:tcPr>
            <w:tcW w:w="2977" w:type="dxa"/>
          </w:tcPr>
          <w:p w14:paraId="53E683B2" w14:textId="77777777" w:rsidR="009C3BB3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Актуальні тенденції розвитку освіти, науки та технологій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: </w:t>
            </w:r>
            <w:r w:rsidRPr="00D07F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матеріали Міжнародної науково-практичної конференції</w:t>
            </w:r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(м. Бахмут, 19-20 жовтня 2017 р.). Навчально-науковий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професійно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-педагогічний інститут Української інженерно-педагогічної академії [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упоряд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Г. Г. Михальченко] : у 2-х т. </w:t>
            </w:r>
          </w:p>
          <w:p w14:paraId="7455A5ED" w14:textId="6643D8F1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Т. 2. Бахмут: ННППІ УІПА, 2017. С. 67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69</w:t>
            </w:r>
          </w:p>
        </w:tc>
        <w:tc>
          <w:tcPr>
            <w:tcW w:w="1203" w:type="dxa"/>
          </w:tcPr>
          <w:p w14:paraId="14CB626C" w14:textId="77777777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673" w:type="dxa"/>
          </w:tcPr>
          <w:p w14:paraId="598B7D4F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C3BB3" w:rsidRPr="00E75F5B" w14:paraId="1B7D014A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2B6924E6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2718" w:type="dxa"/>
          </w:tcPr>
          <w:p w14:paraId="7BB95CC6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Інформація та знання як передумови формування економіки знань</w:t>
            </w:r>
          </w:p>
        </w:tc>
        <w:tc>
          <w:tcPr>
            <w:tcW w:w="1102" w:type="dxa"/>
          </w:tcPr>
          <w:p w14:paraId="1129143D" w14:textId="47B1F6C9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стаття</w:t>
            </w:r>
          </w:p>
        </w:tc>
        <w:tc>
          <w:tcPr>
            <w:tcW w:w="2977" w:type="dxa"/>
          </w:tcPr>
          <w:p w14:paraId="6FFA28D2" w14:textId="3F3F3F38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F2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Адаптивне управління: теорія і практика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Серія «Економіка», 2018.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Вип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 (8).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URL : </w:t>
            </w:r>
            <w:r w:rsidRPr="00104F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https://amtp.org.ua/index.php/journal2/issue/view/11/49</w:t>
            </w:r>
          </w:p>
        </w:tc>
        <w:tc>
          <w:tcPr>
            <w:tcW w:w="1203" w:type="dxa"/>
          </w:tcPr>
          <w:p w14:paraId="6AFCF720" w14:textId="77777777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673" w:type="dxa"/>
          </w:tcPr>
          <w:p w14:paraId="05A163C4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C3BB3" w:rsidRPr="00E75F5B" w14:paraId="0F53034C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25A7385F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2718" w:type="dxa"/>
          </w:tcPr>
          <w:p w14:paraId="1B2A48BD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Теоретичні засади визначення сутності державного фінансового контролю</w:t>
            </w:r>
          </w:p>
        </w:tc>
        <w:tc>
          <w:tcPr>
            <w:tcW w:w="1102" w:type="dxa"/>
          </w:tcPr>
          <w:p w14:paraId="4035454A" w14:textId="11B5AA50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стаття</w:t>
            </w:r>
          </w:p>
        </w:tc>
        <w:tc>
          <w:tcPr>
            <w:tcW w:w="2977" w:type="dxa"/>
          </w:tcPr>
          <w:p w14:paraId="63C68897" w14:textId="77777777" w:rsidR="009C3BB3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F2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Адаптивне управління: теорія і практика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Серія «Економіка», 2018. </w:t>
            </w:r>
          </w:p>
          <w:p w14:paraId="56AFFE6D" w14:textId="78691AA9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Вип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 (10).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  <w:t>URL : https://surl.li/iobwrg</w:t>
            </w:r>
          </w:p>
        </w:tc>
        <w:tc>
          <w:tcPr>
            <w:tcW w:w="1203" w:type="dxa"/>
          </w:tcPr>
          <w:p w14:paraId="38C06D92" w14:textId="77777777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10/8</w:t>
            </w:r>
          </w:p>
        </w:tc>
        <w:tc>
          <w:tcPr>
            <w:tcW w:w="1673" w:type="dxa"/>
          </w:tcPr>
          <w:p w14:paraId="493848F0" w14:textId="77777777" w:rsidR="009C3BB3" w:rsidRPr="00104F2E" w:rsidRDefault="009C3BB3" w:rsidP="009C3BB3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04F2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Матвійчук Г.В.</w:t>
            </w:r>
          </w:p>
        </w:tc>
      </w:tr>
      <w:tr w:rsidR="009C3BB3" w:rsidRPr="00E75F5B" w14:paraId="11BCFD30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7EB2217E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2718" w:type="dxa"/>
          </w:tcPr>
          <w:p w14:paraId="12BBE965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Визначення ознак класифікації соціально-економічних методів управління підприємством</w:t>
            </w:r>
          </w:p>
        </w:tc>
        <w:tc>
          <w:tcPr>
            <w:tcW w:w="1102" w:type="dxa"/>
          </w:tcPr>
          <w:p w14:paraId="4DF57CAA" w14:textId="0A4B7D2F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тези</w:t>
            </w:r>
          </w:p>
        </w:tc>
        <w:tc>
          <w:tcPr>
            <w:tcW w:w="2977" w:type="dxa"/>
          </w:tcPr>
          <w:p w14:paraId="0A93243A" w14:textId="0D8267BB" w:rsidR="009C3BB3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«Актуальні тенденції розвитку освіти, науки та технологій»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 м</w:t>
            </w:r>
            <w:r w:rsidRPr="00104F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атеріали ІІ Міжнародної науково-практичної конференції</w:t>
            </w:r>
            <w:r w:rsidRPr="00104F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(м. Бахмут, 25 квітня </w:t>
            </w:r>
          </w:p>
          <w:p w14:paraId="73D39519" w14:textId="4068ABC9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2018 р.). Навчально-науковий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професійно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-педагогічний інститут Української інженерно-педагогічної академії </w:t>
            </w:r>
          </w:p>
          <w:p w14:paraId="6875F491" w14:textId="77777777" w:rsidR="009C3BB3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(м.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Бахмут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 [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упоряд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</w:p>
          <w:p w14:paraId="190FEC48" w14:textId="77777777" w:rsidR="009C3BB3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Г. Г. Михальченко] : у 2-х т.  Т. 2. Бахмут: ННППІ УІПА, 2018. С. 45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47</w:t>
            </w:r>
          </w:p>
          <w:p w14:paraId="7478D0AE" w14:textId="77777777" w:rsidR="009C3BB3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9BCC8FC" w14:textId="77777777" w:rsidR="009C3BB3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7DC901E" w14:textId="77777777" w:rsidR="009C3BB3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670676B" w14:textId="77777777" w:rsidR="009C3BB3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2763EC2" w14:textId="77777777" w:rsidR="009C3BB3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DBC6FB4" w14:textId="6A7FBB3D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03" w:type="dxa"/>
          </w:tcPr>
          <w:p w14:paraId="21164673" w14:textId="77777777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673" w:type="dxa"/>
          </w:tcPr>
          <w:p w14:paraId="6E997F7E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C3BB3" w:rsidRPr="00E75F5B" w14:paraId="2C09C355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2D84779B" w14:textId="0D523C72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2718" w:type="dxa"/>
          </w:tcPr>
          <w:p w14:paraId="4DED4B07" w14:textId="26E59C16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102" w:type="dxa"/>
          </w:tcPr>
          <w:p w14:paraId="23641D97" w14:textId="51A1CB14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977" w:type="dxa"/>
          </w:tcPr>
          <w:p w14:paraId="52CFFFB9" w14:textId="46F899B7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4</w:t>
            </w:r>
          </w:p>
        </w:tc>
        <w:tc>
          <w:tcPr>
            <w:tcW w:w="1203" w:type="dxa"/>
          </w:tcPr>
          <w:p w14:paraId="10923C32" w14:textId="4A2DE2BD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673" w:type="dxa"/>
          </w:tcPr>
          <w:p w14:paraId="551BF16D" w14:textId="5D603DA8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</w:tr>
      <w:tr w:rsidR="009C3BB3" w:rsidRPr="00E75F5B" w14:paraId="26B13C11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1A49CA05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2718" w:type="dxa"/>
          </w:tcPr>
          <w:p w14:paraId="1BD7E268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Матричний підхід при визначенні шляхів розвитку соціально-економічних методів управління машинобудівними підприємствами</w:t>
            </w:r>
          </w:p>
        </w:tc>
        <w:tc>
          <w:tcPr>
            <w:tcW w:w="1102" w:type="dxa"/>
          </w:tcPr>
          <w:p w14:paraId="44157949" w14:textId="737508A5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тези</w:t>
            </w:r>
          </w:p>
        </w:tc>
        <w:tc>
          <w:tcPr>
            <w:tcW w:w="2977" w:type="dxa"/>
          </w:tcPr>
          <w:p w14:paraId="06DAC6A1" w14:textId="7675A42C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Фінансове забезпечення діяльності суб’єктів господарювання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: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r w:rsidRPr="00104F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бірник тез VI Всеукраїнської науково-практичної конференції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Кременчук, 2018. С. 108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110</w:t>
            </w:r>
          </w:p>
        </w:tc>
        <w:tc>
          <w:tcPr>
            <w:tcW w:w="1203" w:type="dxa"/>
          </w:tcPr>
          <w:p w14:paraId="1202D18D" w14:textId="77777777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673" w:type="dxa"/>
          </w:tcPr>
          <w:p w14:paraId="112DD781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C3BB3" w:rsidRPr="00E75F5B" w14:paraId="70428050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785A2799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2718" w:type="dxa"/>
          </w:tcPr>
          <w:p w14:paraId="35AE071A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Дослідження проблем формування економіки знань в Україні</w:t>
            </w:r>
          </w:p>
        </w:tc>
        <w:tc>
          <w:tcPr>
            <w:tcW w:w="1102" w:type="dxa"/>
          </w:tcPr>
          <w:p w14:paraId="70534749" w14:textId="5E990169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стаття</w:t>
            </w:r>
          </w:p>
        </w:tc>
        <w:tc>
          <w:tcPr>
            <w:tcW w:w="2977" w:type="dxa"/>
          </w:tcPr>
          <w:p w14:paraId="508AD490" w14:textId="7907AF12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Ефективна економіка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2019. № 1.</w:t>
            </w:r>
          </w:p>
          <w:p w14:paraId="45E2A95D" w14:textId="4C65D0CA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F2E">
              <w:rPr>
                <w:rFonts w:ascii="Times New Roman" w:hAnsi="Times New Roman" w:cs="Times New Roman"/>
                <w:sz w:val="24"/>
                <w:szCs w:val="24"/>
              </w:rPr>
              <w:t>DOI: </w:t>
            </w:r>
            <w:hyperlink r:id="rId5" w:tgtFrame="_blank" w:history="1">
              <w:r w:rsidRPr="00104F2E">
                <w:rPr>
                  <w:rStyle w:val="af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10.32702/2307-2105-2019.1.60</w:t>
              </w:r>
            </w:hyperlink>
          </w:p>
        </w:tc>
        <w:tc>
          <w:tcPr>
            <w:tcW w:w="1203" w:type="dxa"/>
          </w:tcPr>
          <w:p w14:paraId="238839B7" w14:textId="77777777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673" w:type="dxa"/>
          </w:tcPr>
          <w:p w14:paraId="3C1AEEA8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C3BB3" w:rsidRPr="00E75F5B" w14:paraId="2584B90E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424182BC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2718" w:type="dxa"/>
          </w:tcPr>
          <w:p w14:paraId="664141EF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Економічна ефективність управління навчальним закладом в умовах економіки знань</w:t>
            </w:r>
          </w:p>
        </w:tc>
        <w:tc>
          <w:tcPr>
            <w:tcW w:w="1102" w:type="dxa"/>
          </w:tcPr>
          <w:p w14:paraId="708B4D48" w14:textId="17B2713E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тези</w:t>
            </w:r>
          </w:p>
        </w:tc>
        <w:tc>
          <w:tcPr>
            <w:tcW w:w="2977" w:type="dxa"/>
          </w:tcPr>
          <w:p w14:paraId="5C6DB879" w14:textId="765CC868" w:rsidR="009C3BB3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Адаптивні системи управління в освіті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:</w:t>
            </w:r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r w:rsidRPr="00104F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бірник матеріалів IV Всеукраїнського наукового форуму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упоряд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М.Л.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Ростока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; </w:t>
            </w:r>
          </w:p>
          <w:p w14:paraId="5E831CD9" w14:textId="69D448F8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ред.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кол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Г.В.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Єльникова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746B216C" w14:textId="77777777" w:rsidR="009C3BB3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Г.Ю. Кравченко, </w:t>
            </w:r>
          </w:p>
          <w:p w14:paraId="725D3991" w14:textId="4CEE1369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Л.О.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Лузан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М.Л.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Ростока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,. </w:t>
            </w:r>
          </w:p>
          <w:p w14:paraId="4A1F134F" w14:textId="77777777" w:rsidR="009C3BB3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З.В. Рябова. Харків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: </w:t>
            </w:r>
          </w:p>
          <w:p w14:paraId="40E8DC5B" w14:textId="5DD1866E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ФОП Озеро Г.В., 2019. </w:t>
            </w:r>
          </w:p>
          <w:p w14:paraId="2B20ACBB" w14:textId="1A2817CF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98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99</w:t>
            </w:r>
          </w:p>
        </w:tc>
        <w:tc>
          <w:tcPr>
            <w:tcW w:w="1203" w:type="dxa"/>
          </w:tcPr>
          <w:p w14:paraId="1F8F593A" w14:textId="77777777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673" w:type="dxa"/>
          </w:tcPr>
          <w:p w14:paraId="595ED0FF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C3BB3" w:rsidRPr="00E75F5B" w14:paraId="550D638F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6FBC0F92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</w:t>
            </w:r>
          </w:p>
        </w:tc>
        <w:tc>
          <w:tcPr>
            <w:tcW w:w="2718" w:type="dxa"/>
          </w:tcPr>
          <w:p w14:paraId="1CAE4ACE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Дослідження рівня готовності економіки України до переходу на засади економіки знань</w:t>
            </w:r>
          </w:p>
        </w:tc>
        <w:tc>
          <w:tcPr>
            <w:tcW w:w="1102" w:type="dxa"/>
          </w:tcPr>
          <w:p w14:paraId="65787090" w14:textId="636BAD78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тези</w:t>
            </w:r>
          </w:p>
        </w:tc>
        <w:tc>
          <w:tcPr>
            <w:tcW w:w="2977" w:type="dxa"/>
          </w:tcPr>
          <w:p w14:paraId="60BF8772" w14:textId="54CC51A1" w:rsidR="009C3BB3" w:rsidRPr="00104F2E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Авіація, промисловість, суспільство: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r w:rsidRPr="00104F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бірник тез доповідей ІІ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Pr="00104F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сеукраїнської науково-практичної конференції молодих учених,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  <w:r w:rsidRPr="00104F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урсантів</w:t>
            </w:r>
            <w:r w:rsidRPr="00104F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  <w:t xml:space="preserve">та студентів, </w:t>
            </w:r>
          </w:p>
          <w:p w14:paraId="58833933" w14:textId="737DE939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 травня 2019 р. Кременчук. Кременчук: ПП Щербатих О.В. 2019. С. 449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451</w:t>
            </w:r>
          </w:p>
        </w:tc>
        <w:tc>
          <w:tcPr>
            <w:tcW w:w="1203" w:type="dxa"/>
          </w:tcPr>
          <w:p w14:paraId="3D364127" w14:textId="77777777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673" w:type="dxa"/>
          </w:tcPr>
          <w:p w14:paraId="656E5706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C3BB3" w:rsidRPr="00E75F5B" w14:paraId="363B086B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7DB151BE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</w:t>
            </w:r>
          </w:p>
        </w:tc>
        <w:tc>
          <w:tcPr>
            <w:tcW w:w="2718" w:type="dxa"/>
          </w:tcPr>
          <w:p w14:paraId="1699DC57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Аналіз напрямів діяльності рахункової палати України</w:t>
            </w:r>
          </w:p>
        </w:tc>
        <w:tc>
          <w:tcPr>
            <w:tcW w:w="1102" w:type="dxa"/>
          </w:tcPr>
          <w:p w14:paraId="27A6A1E4" w14:textId="2E3A9B92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тези</w:t>
            </w:r>
          </w:p>
        </w:tc>
        <w:tc>
          <w:tcPr>
            <w:tcW w:w="2977" w:type="dxa"/>
          </w:tcPr>
          <w:p w14:paraId="079D4AF0" w14:textId="5BA29286" w:rsidR="009C3BB3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Актуальні тенденції розвитку освіти, науки та технологій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  <w:r w:rsidRPr="003D78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атеріали ІІІ Міжнародної науково-практичної конференції (м. Бахмут, 16-17 травня 2019 р.). 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Навчально-науковий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професійно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-педагогічний інститут Української інженерно-педагогічної академії (м.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Бахмут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 [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упоряд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</w:p>
          <w:p w14:paraId="41B489B4" w14:textId="5C1AB4F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Г. Г. Михальченко] :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  <w:t xml:space="preserve">у 2-х т. Т. 1. Бахмут: ННППІ УІПА, 2019. </w:t>
            </w:r>
          </w:p>
          <w:p w14:paraId="42DC3554" w14:textId="77777777" w:rsidR="009C3BB3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103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104</w:t>
            </w:r>
          </w:p>
          <w:p w14:paraId="4CD0DCF8" w14:textId="77777777" w:rsidR="009C3BB3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E9D68B7" w14:textId="080586D8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03" w:type="dxa"/>
          </w:tcPr>
          <w:p w14:paraId="37C719DC" w14:textId="77777777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673" w:type="dxa"/>
          </w:tcPr>
          <w:p w14:paraId="6C37DD8B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C3BB3" w:rsidRPr="00E75F5B" w14:paraId="49B14D91" w14:textId="77777777" w:rsidTr="009C3BB3">
        <w:trPr>
          <w:gridAfter w:val="1"/>
          <w:wAfter w:w="18" w:type="dxa"/>
        </w:trPr>
        <w:tc>
          <w:tcPr>
            <w:tcW w:w="534" w:type="dxa"/>
            <w:vAlign w:val="center"/>
          </w:tcPr>
          <w:p w14:paraId="371CADAB" w14:textId="03BA0644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2718" w:type="dxa"/>
            <w:vAlign w:val="center"/>
          </w:tcPr>
          <w:p w14:paraId="623F5582" w14:textId="128F0EF6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102" w:type="dxa"/>
            <w:vAlign w:val="center"/>
          </w:tcPr>
          <w:p w14:paraId="32C034A5" w14:textId="153DA5F2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977" w:type="dxa"/>
            <w:vAlign w:val="center"/>
          </w:tcPr>
          <w:p w14:paraId="12B05E4F" w14:textId="7913FFB0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4</w:t>
            </w:r>
          </w:p>
        </w:tc>
        <w:tc>
          <w:tcPr>
            <w:tcW w:w="1203" w:type="dxa"/>
            <w:vAlign w:val="center"/>
          </w:tcPr>
          <w:p w14:paraId="131EB14D" w14:textId="0F450DC8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673" w:type="dxa"/>
            <w:vAlign w:val="center"/>
          </w:tcPr>
          <w:p w14:paraId="1B849E15" w14:textId="672E7B75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</w:tr>
      <w:tr w:rsidR="009C3BB3" w:rsidRPr="00E75F5B" w14:paraId="4524C415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11BED281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2718" w:type="dxa"/>
          </w:tcPr>
          <w:p w14:paraId="609E6C56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Напрями модернізації системи державного фінансового контролю в Україні</w:t>
            </w:r>
          </w:p>
        </w:tc>
        <w:tc>
          <w:tcPr>
            <w:tcW w:w="1102" w:type="dxa"/>
          </w:tcPr>
          <w:p w14:paraId="38AF1867" w14:textId="74C392BB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тези</w:t>
            </w:r>
          </w:p>
        </w:tc>
        <w:tc>
          <w:tcPr>
            <w:tcW w:w="2977" w:type="dxa"/>
          </w:tcPr>
          <w:p w14:paraId="04FE5B90" w14:textId="05C4128E" w:rsidR="009C3BB3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Актуальні тенденції розвитку освіти, науки та технологій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  <w:r w:rsidRPr="003D78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атеріали ІІІ Міжнародної науково-практичної конференції</w:t>
            </w:r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(м. Бахмут, 16-17 травня 2019 р.). Навчально-науковий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професійно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-педагогічний інститут Української інженерно-педагогічної академії </w:t>
            </w:r>
          </w:p>
          <w:p w14:paraId="2746D278" w14:textId="77777777" w:rsidR="009C3BB3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(м.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Бахмут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 [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упоряд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</w:p>
          <w:p w14:paraId="3047F63E" w14:textId="55A8019A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Г. Г. Михальченко] : у 2-х т. Т. 1. Бахмут: ННППІ УІПА, 2019. С. 105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107</w:t>
            </w:r>
          </w:p>
        </w:tc>
        <w:tc>
          <w:tcPr>
            <w:tcW w:w="1203" w:type="dxa"/>
          </w:tcPr>
          <w:p w14:paraId="53BE85A9" w14:textId="77777777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673" w:type="dxa"/>
          </w:tcPr>
          <w:p w14:paraId="4F1A75C4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C3BB3" w:rsidRPr="004A42B7" w14:paraId="62F06373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2E833857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</w:t>
            </w:r>
          </w:p>
        </w:tc>
        <w:tc>
          <w:tcPr>
            <w:tcW w:w="2718" w:type="dxa"/>
          </w:tcPr>
          <w:p w14:paraId="7B152BDB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Recognition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of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the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role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of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education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for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the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development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of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the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population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of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Ukraine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the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conditions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of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present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calls</w:t>
            </w:r>
            <w:proofErr w:type="spellEnd"/>
          </w:p>
        </w:tc>
        <w:tc>
          <w:tcPr>
            <w:tcW w:w="1102" w:type="dxa"/>
          </w:tcPr>
          <w:p w14:paraId="764070FC" w14:textId="0DAAE6AC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стаття</w:t>
            </w:r>
          </w:p>
        </w:tc>
        <w:tc>
          <w:tcPr>
            <w:tcW w:w="2977" w:type="dxa"/>
          </w:tcPr>
          <w:p w14:paraId="213B5A47" w14:textId="7D43347B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AKTUELLE AUSGABE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Nr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12 (2019)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URL: https://journal.ph-noe.ac.at/index.php/resource/article/view/763</w:t>
            </w:r>
          </w:p>
        </w:tc>
        <w:tc>
          <w:tcPr>
            <w:tcW w:w="1203" w:type="dxa"/>
          </w:tcPr>
          <w:p w14:paraId="7D030A77" w14:textId="77777777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10/2</w:t>
            </w:r>
          </w:p>
        </w:tc>
        <w:tc>
          <w:tcPr>
            <w:tcW w:w="1673" w:type="dxa"/>
          </w:tcPr>
          <w:p w14:paraId="78B56BAA" w14:textId="77777777" w:rsidR="009C3BB3" w:rsidRPr="00DC69A5" w:rsidRDefault="009C3BB3" w:rsidP="009C3BB3">
            <w:pPr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C69A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G.G </w:t>
            </w:r>
            <w:proofErr w:type="spellStart"/>
            <w:r w:rsidRPr="00DC69A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Mikhalchenko</w:t>
            </w:r>
            <w:proofErr w:type="spellEnd"/>
            <w:r w:rsidRPr="00DC69A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br/>
              <w:t xml:space="preserve">O.V. </w:t>
            </w:r>
            <w:proofErr w:type="spellStart"/>
            <w:r w:rsidRPr="00DC69A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Chernyaeva</w:t>
            </w:r>
            <w:proofErr w:type="spellEnd"/>
          </w:p>
        </w:tc>
      </w:tr>
      <w:tr w:rsidR="009C3BB3" w:rsidRPr="00E75F5B" w14:paraId="0F0F052F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3B241502" w14:textId="77777777" w:rsidR="009C3BB3" w:rsidRPr="00E12F0D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2F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</w:p>
        </w:tc>
        <w:tc>
          <w:tcPr>
            <w:tcW w:w="2718" w:type="dxa"/>
          </w:tcPr>
          <w:p w14:paraId="7246CC95" w14:textId="77777777" w:rsidR="009C3BB3" w:rsidRPr="00E12F0D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2F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Концептуальні положення формування гендерної рівності в сфері вищої освіти</w:t>
            </w:r>
          </w:p>
        </w:tc>
        <w:tc>
          <w:tcPr>
            <w:tcW w:w="1102" w:type="dxa"/>
          </w:tcPr>
          <w:p w14:paraId="21236EAF" w14:textId="30FE4471" w:rsidR="009C3BB3" w:rsidRPr="00E12F0D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2F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стаття</w:t>
            </w:r>
          </w:p>
        </w:tc>
        <w:tc>
          <w:tcPr>
            <w:tcW w:w="2977" w:type="dxa"/>
          </w:tcPr>
          <w:p w14:paraId="5C77FC24" w14:textId="77777777" w:rsidR="009C3BB3" w:rsidRPr="00E12F0D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E12F0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Economic</w:t>
            </w:r>
            <w:proofErr w:type="spellEnd"/>
            <w:r w:rsidRPr="00E12F0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12F0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and</w:t>
            </w:r>
            <w:proofErr w:type="spellEnd"/>
            <w:r w:rsidRPr="00E12F0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12F0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Law</w:t>
            </w:r>
            <w:proofErr w:type="spellEnd"/>
            <w:r w:rsidRPr="00E12F0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12F0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Paradigm</w:t>
            </w:r>
            <w:proofErr w:type="spellEnd"/>
            <w:r w:rsidRPr="00E12F0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12F0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of</w:t>
            </w:r>
            <w:proofErr w:type="spellEnd"/>
            <w:r w:rsidRPr="00E12F0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12F0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Modern</w:t>
            </w:r>
            <w:proofErr w:type="spellEnd"/>
            <w:r w:rsidRPr="00E12F0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12F0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Society</w:t>
            </w:r>
            <w:proofErr w:type="spellEnd"/>
            <w:r w:rsidRPr="00E12F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E12F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Issue</w:t>
            </w:r>
            <w:proofErr w:type="spellEnd"/>
            <w:r w:rsidRPr="00E12F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2, 2020. </w:t>
            </w:r>
          </w:p>
          <w:p w14:paraId="675A0178" w14:textId="0642A1AC" w:rsidR="009C3BB3" w:rsidRPr="00E12F0D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2F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12F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33</w:t>
            </w:r>
            <w:r w:rsidRPr="00E12F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E12F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48.</w:t>
            </w:r>
          </w:p>
        </w:tc>
        <w:tc>
          <w:tcPr>
            <w:tcW w:w="1203" w:type="dxa"/>
          </w:tcPr>
          <w:p w14:paraId="02F746E4" w14:textId="77777777" w:rsidR="009C3BB3" w:rsidRPr="00E12F0D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2F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15/5</w:t>
            </w:r>
          </w:p>
        </w:tc>
        <w:tc>
          <w:tcPr>
            <w:tcW w:w="1673" w:type="dxa"/>
          </w:tcPr>
          <w:p w14:paraId="63675AB0" w14:textId="77777777" w:rsidR="009C3BB3" w:rsidRPr="00E12F0D" w:rsidRDefault="009C3BB3" w:rsidP="009C3BB3">
            <w:pPr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E12F0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Петченко</w:t>
            </w:r>
            <w:proofErr w:type="spellEnd"/>
            <w:r w:rsidRPr="00E12F0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М.В.</w:t>
            </w:r>
          </w:p>
        </w:tc>
      </w:tr>
      <w:tr w:rsidR="009C3BB3" w:rsidRPr="00E75F5B" w14:paraId="73105A14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4E468E20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</w:t>
            </w:r>
          </w:p>
        </w:tc>
        <w:tc>
          <w:tcPr>
            <w:tcW w:w="2718" w:type="dxa"/>
          </w:tcPr>
          <w:p w14:paraId="03C7485B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The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gender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analysis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of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the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ukrainian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field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of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education</w:t>
            </w:r>
            <w:proofErr w:type="spellEnd"/>
          </w:p>
        </w:tc>
        <w:tc>
          <w:tcPr>
            <w:tcW w:w="1102" w:type="dxa"/>
          </w:tcPr>
          <w:p w14:paraId="0F2F7FA9" w14:textId="4CD2C523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тези</w:t>
            </w:r>
          </w:p>
        </w:tc>
        <w:tc>
          <w:tcPr>
            <w:tcW w:w="2977" w:type="dxa"/>
          </w:tcPr>
          <w:p w14:paraId="5988E037" w14:textId="391BFA85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Problems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and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Scientific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Solutions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: </w:t>
            </w:r>
            <w:proofErr w:type="spellStart"/>
            <w:r w:rsidRPr="00E12F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proceedings</w:t>
            </w:r>
            <w:proofErr w:type="spellEnd"/>
            <w:r w:rsidRPr="00E12F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12F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of</w:t>
            </w:r>
            <w:proofErr w:type="spellEnd"/>
            <w:r w:rsidRPr="00E12F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12F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the</w:t>
            </w:r>
            <w:proofErr w:type="spellEnd"/>
            <w:r w:rsidRPr="00E12F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3rd </w:t>
            </w:r>
            <w:proofErr w:type="spellStart"/>
            <w:r w:rsidRPr="00E12F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International</w:t>
            </w:r>
            <w:proofErr w:type="spellEnd"/>
            <w:r w:rsidRPr="00E12F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12F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Scientific</w:t>
            </w:r>
            <w:proofErr w:type="spellEnd"/>
            <w:r w:rsidRPr="00E12F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12F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and</w:t>
            </w:r>
            <w:proofErr w:type="spellEnd"/>
            <w:r w:rsidRPr="00E12F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12F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Practical</w:t>
            </w:r>
            <w:proofErr w:type="spellEnd"/>
            <w:r w:rsidRPr="00E12F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12F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Conference</w:t>
            </w:r>
            <w:proofErr w:type="spellEnd"/>
            <w:r w:rsidRPr="00E12F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April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26-28, 2020),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Melbourne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Australia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: CSIRO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Publishing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House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2020. </w:t>
            </w:r>
          </w:p>
          <w:p w14:paraId="2C413D81" w14:textId="1E1F618F" w:rsidR="009C3BB3" w:rsidRPr="00E12F0D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 31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34.</w:t>
            </w:r>
          </w:p>
        </w:tc>
        <w:tc>
          <w:tcPr>
            <w:tcW w:w="1203" w:type="dxa"/>
          </w:tcPr>
          <w:p w14:paraId="5DE13FCC" w14:textId="77777777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4/2</w:t>
            </w:r>
          </w:p>
        </w:tc>
        <w:tc>
          <w:tcPr>
            <w:tcW w:w="1673" w:type="dxa"/>
          </w:tcPr>
          <w:p w14:paraId="25596F52" w14:textId="77777777" w:rsidR="009C3BB3" w:rsidRPr="00E12F0D" w:rsidRDefault="009C3BB3" w:rsidP="009C3BB3">
            <w:pPr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12F0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M.V. </w:t>
            </w:r>
            <w:proofErr w:type="spellStart"/>
            <w:r w:rsidRPr="00E12F0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Petchenko</w:t>
            </w:r>
            <w:proofErr w:type="spellEnd"/>
          </w:p>
        </w:tc>
      </w:tr>
      <w:tr w:rsidR="009C3BB3" w:rsidRPr="00E75F5B" w14:paraId="0A7D3E90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555CA16F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</w:t>
            </w:r>
          </w:p>
        </w:tc>
        <w:tc>
          <w:tcPr>
            <w:tcW w:w="2718" w:type="dxa"/>
          </w:tcPr>
          <w:p w14:paraId="5DA9F604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The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development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of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methodical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approaches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to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the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gender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analysis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of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the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field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of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education</w:t>
            </w:r>
            <w:proofErr w:type="spellEnd"/>
          </w:p>
        </w:tc>
        <w:tc>
          <w:tcPr>
            <w:tcW w:w="1102" w:type="dxa"/>
          </w:tcPr>
          <w:p w14:paraId="5C4FD75C" w14:textId="747DA082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тези</w:t>
            </w:r>
          </w:p>
        </w:tc>
        <w:tc>
          <w:tcPr>
            <w:tcW w:w="2977" w:type="dxa"/>
          </w:tcPr>
          <w:p w14:paraId="5FBD7D01" w14:textId="54AE2ACF" w:rsidR="009C3BB3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Science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and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Practice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: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Implementation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to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Modern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Society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: </w:t>
            </w:r>
            <w:proofErr w:type="spellStart"/>
            <w:r w:rsidRPr="00E12F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proceedings</w:t>
            </w:r>
            <w:proofErr w:type="spellEnd"/>
            <w:r w:rsidRPr="00E12F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12F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of</w:t>
            </w:r>
            <w:proofErr w:type="spellEnd"/>
            <w:r w:rsidRPr="00E12F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12F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the</w:t>
            </w:r>
            <w:proofErr w:type="spellEnd"/>
            <w:r w:rsidRPr="00E12F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4th </w:t>
            </w:r>
            <w:proofErr w:type="spellStart"/>
            <w:r w:rsidRPr="00E12F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International</w:t>
            </w:r>
            <w:proofErr w:type="spellEnd"/>
            <w:r w:rsidRPr="00E12F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12F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Scientific</w:t>
            </w:r>
            <w:proofErr w:type="spellEnd"/>
            <w:r w:rsidRPr="00E12F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12F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and</w:t>
            </w:r>
            <w:proofErr w:type="spellEnd"/>
            <w:r w:rsidRPr="00E12F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12F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Practical</w:t>
            </w:r>
            <w:proofErr w:type="spellEnd"/>
            <w:r w:rsidRPr="00E12F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12F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Conference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May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6-8, 2020),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Manchester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Great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Britain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: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Peal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Press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Ltd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., 2020. </w:t>
            </w:r>
          </w:p>
          <w:p w14:paraId="7E05D170" w14:textId="3E97C716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 66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70.</w:t>
            </w:r>
          </w:p>
        </w:tc>
        <w:tc>
          <w:tcPr>
            <w:tcW w:w="1203" w:type="dxa"/>
          </w:tcPr>
          <w:p w14:paraId="4040C0E8" w14:textId="77777777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4/2</w:t>
            </w:r>
          </w:p>
        </w:tc>
        <w:tc>
          <w:tcPr>
            <w:tcW w:w="1673" w:type="dxa"/>
          </w:tcPr>
          <w:p w14:paraId="0F354AA4" w14:textId="77777777" w:rsidR="009C3BB3" w:rsidRPr="00E12F0D" w:rsidRDefault="009C3BB3" w:rsidP="009C3BB3">
            <w:pPr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12F0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M.V. </w:t>
            </w:r>
            <w:proofErr w:type="spellStart"/>
            <w:r w:rsidRPr="00E12F0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Petchenko</w:t>
            </w:r>
            <w:proofErr w:type="spellEnd"/>
          </w:p>
        </w:tc>
      </w:tr>
      <w:tr w:rsidR="009C3BB3" w:rsidRPr="00E75F5B" w14:paraId="4DC3C1A6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01D5CAA5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</w:t>
            </w:r>
          </w:p>
        </w:tc>
        <w:tc>
          <w:tcPr>
            <w:tcW w:w="2718" w:type="dxa"/>
          </w:tcPr>
          <w:p w14:paraId="01CBD57E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Визначення класифікаційних ознак методів державного регулювання сфери вищої освіти</w:t>
            </w:r>
          </w:p>
        </w:tc>
        <w:tc>
          <w:tcPr>
            <w:tcW w:w="1102" w:type="dxa"/>
          </w:tcPr>
          <w:p w14:paraId="03C9E313" w14:textId="59FA1235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тези</w:t>
            </w:r>
          </w:p>
        </w:tc>
        <w:tc>
          <w:tcPr>
            <w:tcW w:w="2977" w:type="dxa"/>
          </w:tcPr>
          <w:p w14:paraId="3A7F5D8D" w14:textId="38AD3C9D" w:rsidR="009C3BB3" w:rsidRPr="007B7318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Авіація, промисловість, суспільство: </w:t>
            </w:r>
            <w:r w:rsidRPr="00E12F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матеріали І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E12F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Міжнар</w:t>
            </w:r>
            <w:proofErr w:type="spellEnd"/>
            <w:r w:rsidRPr="00E12F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наук.-</w:t>
            </w:r>
            <w:proofErr w:type="spellStart"/>
            <w:r w:rsidRPr="00E12F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практ</w:t>
            </w:r>
            <w:proofErr w:type="spellEnd"/>
            <w:r w:rsidRPr="00E12F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E12F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конф</w:t>
            </w:r>
            <w:proofErr w:type="spellEnd"/>
            <w:r w:rsidRPr="00E12F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., </w:t>
            </w:r>
            <w:proofErr w:type="spellStart"/>
            <w:r w:rsidRPr="00E12F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присвяч</w:t>
            </w:r>
            <w:proofErr w:type="spellEnd"/>
            <w:r w:rsidRPr="00E12F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60-річчю</w:t>
            </w:r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КЛК ХНУВС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747E591D" w14:textId="202CF548" w:rsidR="009C3BB3" w:rsidRPr="009C3BB3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(м. Кременчук, 14 трав. 2020 р.) : у 2 ч. / МВС України,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ХНУВС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КЛК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Харків : ХНУВС, 2020. </w:t>
            </w:r>
          </w:p>
          <w:p w14:paraId="7318FF06" w14:textId="14755659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Ч. 2. С. 385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388</w:t>
            </w:r>
          </w:p>
        </w:tc>
        <w:tc>
          <w:tcPr>
            <w:tcW w:w="1203" w:type="dxa"/>
          </w:tcPr>
          <w:p w14:paraId="20FC8B6C" w14:textId="77777777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673" w:type="dxa"/>
          </w:tcPr>
          <w:p w14:paraId="137D6CCD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C3BB3" w:rsidRPr="00E75F5B" w14:paraId="170B594F" w14:textId="77777777" w:rsidTr="009C3BB3">
        <w:trPr>
          <w:gridAfter w:val="1"/>
          <w:wAfter w:w="18" w:type="dxa"/>
        </w:trPr>
        <w:tc>
          <w:tcPr>
            <w:tcW w:w="534" w:type="dxa"/>
            <w:vAlign w:val="center"/>
          </w:tcPr>
          <w:p w14:paraId="053FBBDE" w14:textId="63DD3D9F" w:rsidR="009C3BB3" w:rsidRPr="00E75F5B" w:rsidRDefault="001A3D75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2718" w:type="dxa"/>
            <w:vAlign w:val="center"/>
          </w:tcPr>
          <w:p w14:paraId="7916E373" w14:textId="3991EEF4" w:rsidR="009C3BB3" w:rsidRPr="00E75F5B" w:rsidRDefault="001A3D75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102" w:type="dxa"/>
            <w:vAlign w:val="center"/>
          </w:tcPr>
          <w:p w14:paraId="7E20AEA1" w14:textId="2E88D996" w:rsidR="009C3BB3" w:rsidRPr="00E75F5B" w:rsidRDefault="001A3D75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977" w:type="dxa"/>
            <w:vAlign w:val="center"/>
          </w:tcPr>
          <w:p w14:paraId="46D8606E" w14:textId="53102C41" w:rsidR="009C3BB3" w:rsidRPr="00E75F5B" w:rsidRDefault="001A3D75" w:rsidP="009C3BB3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4</w:t>
            </w:r>
          </w:p>
        </w:tc>
        <w:tc>
          <w:tcPr>
            <w:tcW w:w="1203" w:type="dxa"/>
            <w:vAlign w:val="center"/>
          </w:tcPr>
          <w:p w14:paraId="75F8453B" w14:textId="2E7E8E82" w:rsidR="009C3BB3" w:rsidRPr="00E75F5B" w:rsidRDefault="001A3D75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673" w:type="dxa"/>
            <w:vAlign w:val="center"/>
          </w:tcPr>
          <w:p w14:paraId="5084F081" w14:textId="482DE359" w:rsidR="009C3BB3" w:rsidRPr="00E75F5B" w:rsidRDefault="001A3D75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</w:tr>
      <w:tr w:rsidR="009C3BB3" w:rsidRPr="00E75F5B" w14:paraId="6EE1559D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69E8DA97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</w:t>
            </w:r>
          </w:p>
        </w:tc>
        <w:tc>
          <w:tcPr>
            <w:tcW w:w="2718" w:type="dxa"/>
          </w:tcPr>
          <w:p w14:paraId="2516B22B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Методичні підходи до оцінки рівня національної безпеки України</w:t>
            </w:r>
          </w:p>
        </w:tc>
        <w:tc>
          <w:tcPr>
            <w:tcW w:w="1102" w:type="dxa"/>
          </w:tcPr>
          <w:p w14:paraId="72BDD0E4" w14:textId="39A773CC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тези</w:t>
            </w:r>
          </w:p>
        </w:tc>
        <w:tc>
          <w:tcPr>
            <w:tcW w:w="2977" w:type="dxa"/>
          </w:tcPr>
          <w:p w14:paraId="27F94E39" w14:textId="068DE3B5" w:rsidR="009C3BB3" w:rsidRPr="002F2B40" w:rsidRDefault="009C3BB3" w:rsidP="009C3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Актуальні тенденції розвитку освіти, науки та технологій: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  <w:r w:rsidRPr="00E12F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атеріали IV </w:t>
            </w:r>
            <w:proofErr w:type="spellStart"/>
            <w:r w:rsidRPr="00E12F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Міжн</w:t>
            </w:r>
            <w:proofErr w:type="spellEnd"/>
            <w:r w:rsidRPr="00E12F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наук.-</w:t>
            </w:r>
            <w:proofErr w:type="spellStart"/>
            <w:r w:rsidRPr="00E12F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практ</w:t>
            </w:r>
            <w:proofErr w:type="spellEnd"/>
            <w:r w:rsidRPr="00E12F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E12F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конф</w:t>
            </w:r>
            <w:proofErr w:type="spellEnd"/>
            <w:r w:rsidRPr="00E12F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(м. Бахмут, 27 травня </w:t>
            </w:r>
          </w:p>
          <w:p w14:paraId="3D19F7D3" w14:textId="77777777" w:rsidR="009C3BB3" w:rsidRPr="002F2B40" w:rsidRDefault="009C3BB3" w:rsidP="009C3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2020 р.). Навчально-науковий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професійно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-педагогічний інститут Української інженерно-педагогічної академії </w:t>
            </w:r>
          </w:p>
          <w:p w14:paraId="3CEBB110" w14:textId="77777777" w:rsidR="009C3BB3" w:rsidRPr="002F2B40" w:rsidRDefault="009C3BB3" w:rsidP="009C3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(м.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Бахмут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 [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упоряд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</w:p>
          <w:p w14:paraId="7703C0A6" w14:textId="1B093285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Г. Г. Михальченко ]: Бахмут: ННППІ УІПА, 2020. С. 69</w:t>
            </w:r>
            <w:r w:rsidRPr="000D41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72</w:t>
            </w:r>
          </w:p>
        </w:tc>
        <w:tc>
          <w:tcPr>
            <w:tcW w:w="1203" w:type="dxa"/>
          </w:tcPr>
          <w:p w14:paraId="66028A07" w14:textId="77777777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673" w:type="dxa"/>
          </w:tcPr>
          <w:p w14:paraId="0A7613C6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C3BB3" w:rsidRPr="00E75F5B" w14:paraId="20F96E3C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559E5B33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</w:t>
            </w:r>
          </w:p>
        </w:tc>
        <w:tc>
          <w:tcPr>
            <w:tcW w:w="2718" w:type="dxa"/>
          </w:tcPr>
          <w:p w14:paraId="371D9469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Напрями розвитку туристичної галузі в умовах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  <w:t>глобалізації</w:t>
            </w:r>
          </w:p>
        </w:tc>
        <w:tc>
          <w:tcPr>
            <w:tcW w:w="1102" w:type="dxa"/>
          </w:tcPr>
          <w:p w14:paraId="04D354AB" w14:textId="1D0E47E4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тези</w:t>
            </w:r>
          </w:p>
        </w:tc>
        <w:tc>
          <w:tcPr>
            <w:tcW w:w="2977" w:type="dxa"/>
          </w:tcPr>
          <w:p w14:paraId="767F2555" w14:textId="4AE3C69F" w:rsidR="009C3BB3" w:rsidRPr="008504A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Економіко-гуманітарні проблеми сьогодення: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  <w:r w:rsidRPr="00E12F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атеріали ІІ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Pr="00E12F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сеукраїнської науково-практичної конференції</w:t>
            </w:r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r w:rsidRPr="008504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18-19 грудня 2020 р. </w:t>
            </w:r>
          </w:p>
          <w:p w14:paraId="3A63D367" w14:textId="2ED829A0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Вип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2. Харків : Донбаська національна академія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будівництва і архітектури.</w:t>
            </w:r>
            <w:r w:rsidR="001A3D75"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2020. С. 49</w:t>
            </w:r>
            <w:r w:rsidR="001A3D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1A3D75"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53</w:t>
            </w:r>
          </w:p>
        </w:tc>
        <w:tc>
          <w:tcPr>
            <w:tcW w:w="1203" w:type="dxa"/>
          </w:tcPr>
          <w:p w14:paraId="22B1E180" w14:textId="77777777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673" w:type="dxa"/>
          </w:tcPr>
          <w:p w14:paraId="1D249F21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C3BB3" w:rsidRPr="00E75F5B" w14:paraId="65914775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1C06C4F2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</w:t>
            </w:r>
          </w:p>
        </w:tc>
        <w:tc>
          <w:tcPr>
            <w:tcW w:w="2718" w:type="dxa"/>
          </w:tcPr>
          <w:p w14:paraId="4ABE46E3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Передумови гармонізації системи вищої освіти України з освітнім простором ЄС в умовах становлення економіки знань</w:t>
            </w:r>
          </w:p>
        </w:tc>
        <w:tc>
          <w:tcPr>
            <w:tcW w:w="1102" w:type="dxa"/>
          </w:tcPr>
          <w:p w14:paraId="00B25D8B" w14:textId="26C0F1F6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стаття</w:t>
            </w:r>
          </w:p>
        </w:tc>
        <w:tc>
          <w:tcPr>
            <w:tcW w:w="2977" w:type="dxa"/>
          </w:tcPr>
          <w:p w14:paraId="4BAF5F20" w14:textId="77777777" w:rsidR="009C3BB3" w:rsidRDefault="009C3BB3" w:rsidP="009C3BB3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Вісник ОНУ імені </w:t>
            </w:r>
          </w:p>
          <w:p w14:paraId="760771BC" w14:textId="7B8F835C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І.І. Мечникова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2021. </w:t>
            </w:r>
          </w:p>
          <w:p w14:paraId="0F0433B3" w14:textId="3BFFB839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 26.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1 (86). </w:t>
            </w:r>
          </w:p>
          <w:p w14:paraId="55BB4043" w14:textId="775B2036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39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44,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DOI: https://doi.org/10.32782/2304-0920/1-86-6</w:t>
            </w:r>
          </w:p>
        </w:tc>
        <w:tc>
          <w:tcPr>
            <w:tcW w:w="1203" w:type="dxa"/>
          </w:tcPr>
          <w:p w14:paraId="0B9D2EF9" w14:textId="77777777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673" w:type="dxa"/>
          </w:tcPr>
          <w:p w14:paraId="281FC33A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C3BB3" w:rsidRPr="00E75F5B" w14:paraId="428C44A1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116F46F9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</w:t>
            </w:r>
          </w:p>
        </w:tc>
        <w:tc>
          <w:tcPr>
            <w:tcW w:w="2718" w:type="dxa"/>
          </w:tcPr>
          <w:p w14:paraId="75026E69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Теоретико-методичні засади управління змінами на промислових підприємствах</w:t>
            </w:r>
          </w:p>
        </w:tc>
        <w:tc>
          <w:tcPr>
            <w:tcW w:w="1102" w:type="dxa"/>
          </w:tcPr>
          <w:p w14:paraId="79529592" w14:textId="09685192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стаття</w:t>
            </w:r>
          </w:p>
        </w:tc>
        <w:tc>
          <w:tcPr>
            <w:tcW w:w="2977" w:type="dxa"/>
          </w:tcPr>
          <w:p w14:paraId="156D3097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Приазовський економічний вісник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2021. № 2 (25). </w:t>
            </w:r>
          </w:p>
          <w:p w14:paraId="704103BD" w14:textId="0B43FF32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36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43.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  <w:t>DOI: https://doi.org/10.32840/2522-4263/2021-2-7</w:t>
            </w:r>
          </w:p>
        </w:tc>
        <w:tc>
          <w:tcPr>
            <w:tcW w:w="1203" w:type="dxa"/>
          </w:tcPr>
          <w:p w14:paraId="093953B0" w14:textId="77777777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673" w:type="dxa"/>
          </w:tcPr>
          <w:p w14:paraId="774C3B4F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C3BB3" w:rsidRPr="00E75F5B" w14:paraId="08EF872D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1A31A2F1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</w:t>
            </w:r>
          </w:p>
        </w:tc>
        <w:tc>
          <w:tcPr>
            <w:tcW w:w="2718" w:type="dxa"/>
          </w:tcPr>
          <w:p w14:paraId="7D44B1D7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Дослідження стану соціально-економічного розвитку України в умовах макроекономічної нестабільності</w:t>
            </w:r>
          </w:p>
        </w:tc>
        <w:tc>
          <w:tcPr>
            <w:tcW w:w="1102" w:type="dxa"/>
          </w:tcPr>
          <w:p w14:paraId="4F679172" w14:textId="6F096EDD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тези</w:t>
            </w:r>
          </w:p>
        </w:tc>
        <w:tc>
          <w:tcPr>
            <w:tcW w:w="2977" w:type="dxa"/>
          </w:tcPr>
          <w:p w14:paraId="0AD5D4E2" w14:textId="34B797C0" w:rsidR="009C3BB3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Бізнес-аналітика в управлінні зовнішньоекономічною діяльністю: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  <w:r w:rsidRPr="008504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атеріали VIІІ Міжнародної науково-практичної конференції, 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17 березня 2021 року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поряд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</w:p>
          <w:p w14:paraId="5D0D1D71" w14:textId="77777777" w:rsidR="009C3BB3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О.А. Іващенко. Київ: ДП «Інформаційно-аналітичне агентство», 2021. </w:t>
            </w:r>
          </w:p>
          <w:p w14:paraId="13230E5B" w14:textId="77777777" w:rsidR="009C3BB3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284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289.</w:t>
            </w:r>
          </w:p>
          <w:p w14:paraId="372D0B9D" w14:textId="77777777" w:rsidR="001A3D75" w:rsidRDefault="001A3D75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51F31B0" w14:textId="77777777" w:rsidR="001A3D75" w:rsidRDefault="001A3D75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490E8BB" w14:textId="77777777" w:rsidR="001A3D75" w:rsidRDefault="001A3D75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15FA6C0" w14:textId="77777777" w:rsidR="001A3D75" w:rsidRDefault="001A3D75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343A47F" w14:textId="734945F1" w:rsidR="001A3D75" w:rsidRPr="00E75F5B" w:rsidRDefault="001A3D75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03" w:type="dxa"/>
          </w:tcPr>
          <w:p w14:paraId="650A6D0F" w14:textId="77777777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5/2,5</w:t>
            </w:r>
          </w:p>
        </w:tc>
        <w:tc>
          <w:tcPr>
            <w:tcW w:w="1673" w:type="dxa"/>
          </w:tcPr>
          <w:p w14:paraId="5C06B8E1" w14:textId="77777777" w:rsidR="009C3BB3" w:rsidRPr="008504AB" w:rsidRDefault="009C3BB3" w:rsidP="009C3BB3">
            <w:pPr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8504A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Петченко</w:t>
            </w:r>
            <w:proofErr w:type="spellEnd"/>
            <w:r w:rsidRPr="008504A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М.В.</w:t>
            </w:r>
          </w:p>
        </w:tc>
      </w:tr>
      <w:tr w:rsidR="001A3D75" w:rsidRPr="001A3D75" w14:paraId="617745FC" w14:textId="77777777" w:rsidTr="001A3D75">
        <w:trPr>
          <w:gridAfter w:val="1"/>
          <w:wAfter w:w="18" w:type="dxa"/>
        </w:trPr>
        <w:tc>
          <w:tcPr>
            <w:tcW w:w="534" w:type="dxa"/>
            <w:vAlign w:val="center"/>
          </w:tcPr>
          <w:p w14:paraId="0A19F32A" w14:textId="1D8CC641" w:rsidR="001A3D75" w:rsidRPr="001A3D75" w:rsidRDefault="001A3D75" w:rsidP="001A3D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3D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2718" w:type="dxa"/>
            <w:vAlign w:val="center"/>
          </w:tcPr>
          <w:p w14:paraId="2092382C" w14:textId="3C9E6F6D" w:rsidR="001A3D75" w:rsidRPr="001A3D75" w:rsidRDefault="001A3D75" w:rsidP="001A3D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3D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102" w:type="dxa"/>
            <w:vAlign w:val="center"/>
          </w:tcPr>
          <w:p w14:paraId="2481C661" w14:textId="25256AD6" w:rsidR="001A3D75" w:rsidRPr="001A3D75" w:rsidRDefault="001A3D75" w:rsidP="001A3D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3D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977" w:type="dxa"/>
            <w:vAlign w:val="center"/>
          </w:tcPr>
          <w:p w14:paraId="21A43B46" w14:textId="27805D19" w:rsidR="001A3D75" w:rsidRPr="001A3D75" w:rsidRDefault="001A3D75" w:rsidP="001A3D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3D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203" w:type="dxa"/>
            <w:vAlign w:val="center"/>
          </w:tcPr>
          <w:p w14:paraId="3482C393" w14:textId="02805B42" w:rsidR="001A3D75" w:rsidRPr="001A3D75" w:rsidRDefault="001A3D75" w:rsidP="001A3D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3D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673" w:type="dxa"/>
            <w:vAlign w:val="center"/>
          </w:tcPr>
          <w:p w14:paraId="17959B66" w14:textId="113997EB" w:rsidR="001A3D75" w:rsidRPr="001A3D75" w:rsidRDefault="001A3D75" w:rsidP="001A3D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3D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</w:tr>
      <w:tr w:rsidR="009C3BB3" w:rsidRPr="00E75F5B" w14:paraId="49A4A360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6821915A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41</w:t>
            </w:r>
          </w:p>
        </w:tc>
        <w:tc>
          <w:tcPr>
            <w:tcW w:w="2718" w:type="dxa"/>
          </w:tcPr>
          <w:p w14:paraId="6AD218E3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Дослідження впливу рівня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тінізації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економіки на показники соціально-економічного розвитку України</w:t>
            </w:r>
          </w:p>
        </w:tc>
        <w:tc>
          <w:tcPr>
            <w:tcW w:w="1102" w:type="dxa"/>
          </w:tcPr>
          <w:p w14:paraId="1911AB96" w14:textId="0751465A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тези</w:t>
            </w:r>
          </w:p>
        </w:tc>
        <w:tc>
          <w:tcPr>
            <w:tcW w:w="2977" w:type="dxa"/>
          </w:tcPr>
          <w:p w14:paraId="2B765D5A" w14:textId="322124E1" w:rsidR="009C3BB3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Авіація, промисловість, суспільство: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  <w:r w:rsidRPr="008504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атеріали ІІ </w:t>
            </w:r>
            <w:proofErr w:type="spellStart"/>
            <w:r w:rsidRPr="008504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Міжнар</w:t>
            </w:r>
            <w:proofErr w:type="spellEnd"/>
            <w:r w:rsidRPr="008504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наук.-</w:t>
            </w:r>
            <w:proofErr w:type="spellStart"/>
            <w:r w:rsidRPr="008504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практ</w:t>
            </w:r>
            <w:proofErr w:type="spellEnd"/>
            <w:r w:rsidRPr="008504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8504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конф</w:t>
            </w:r>
            <w:proofErr w:type="spellEnd"/>
            <w:r w:rsidRPr="008504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(м. Кременчук, 12 трав. 2021 р.)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: у 2 ч.  МВС України, Харків.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нац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ун-т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внутр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справ,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Кременчуц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льотний коледж. Харків : ХНУВС, 2021. Ч. 2. </w:t>
            </w:r>
          </w:p>
          <w:p w14:paraId="55F05B5A" w14:textId="6D70FA65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227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230</w:t>
            </w:r>
          </w:p>
        </w:tc>
        <w:tc>
          <w:tcPr>
            <w:tcW w:w="1203" w:type="dxa"/>
          </w:tcPr>
          <w:p w14:paraId="00ED7EF0" w14:textId="77777777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673" w:type="dxa"/>
          </w:tcPr>
          <w:p w14:paraId="322B7E9A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C3BB3" w:rsidRPr="00E75F5B" w14:paraId="0B75AF1A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4C1C7F84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42</w:t>
            </w:r>
          </w:p>
        </w:tc>
        <w:tc>
          <w:tcPr>
            <w:tcW w:w="2718" w:type="dxa"/>
          </w:tcPr>
          <w:p w14:paraId="7C54C0D1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Детінізація як передумова ефективного розвитку нової економіки України</w:t>
            </w:r>
          </w:p>
        </w:tc>
        <w:tc>
          <w:tcPr>
            <w:tcW w:w="1102" w:type="dxa"/>
          </w:tcPr>
          <w:p w14:paraId="5A761845" w14:textId="275C141D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тези</w:t>
            </w:r>
          </w:p>
        </w:tc>
        <w:tc>
          <w:tcPr>
            <w:tcW w:w="2977" w:type="dxa"/>
          </w:tcPr>
          <w:p w14:paraId="457B5557" w14:textId="3E69F87F" w:rsidR="009C3BB3" w:rsidRPr="008504A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Актуальні тенденції розвитку освіти, науки та технологій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: м</w:t>
            </w:r>
            <w:r w:rsidRPr="008504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атеріали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504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V Міжнародної науково-практичної конференції</w:t>
            </w:r>
          </w:p>
          <w:p w14:paraId="7F8E0320" w14:textId="6985DAE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504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(м. Бахмут, 14 травня 2021 р.)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Навчально-науковий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професійно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-педагогічний інститут Української інженерно-педагогічної академії (м. 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Бахмут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 [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упоряд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Г. Г. Михальченко] : у 2-х т. Т. 1. Бахмут: ННППІ УІПА, 2021. С. 91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93</w:t>
            </w:r>
          </w:p>
        </w:tc>
        <w:tc>
          <w:tcPr>
            <w:tcW w:w="1203" w:type="dxa"/>
          </w:tcPr>
          <w:p w14:paraId="061AF0B1" w14:textId="77777777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673" w:type="dxa"/>
          </w:tcPr>
          <w:p w14:paraId="529078C3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C3BB3" w:rsidRPr="00E75F5B" w14:paraId="1BDFBA25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3CCB3F41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</w:t>
            </w:r>
          </w:p>
        </w:tc>
        <w:tc>
          <w:tcPr>
            <w:tcW w:w="2718" w:type="dxa"/>
          </w:tcPr>
          <w:p w14:paraId="5C466D0A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Концептуальні засади удосконалення правового механізму державного управління у сфері контролю (нагляду) за використанням та охороною земель</w:t>
            </w:r>
          </w:p>
        </w:tc>
        <w:tc>
          <w:tcPr>
            <w:tcW w:w="1102" w:type="dxa"/>
          </w:tcPr>
          <w:p w14:paraId="14D1FCF7" w14:textId="189EA575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кол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  <w:t>монографія</w:t>
            </w:r>
          </w:p>
        </w:tc>
        <w:tc>
          <w:tcPr>
            <w:tcW w:w="2977" w:type="dxa"/>
          </w:tcPr>
          <w:p w14:paraId="2C42BDBC" w14:textId="77777777" w:rsidR="009C3BB3" w:rsidRPr="00845B6D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Moderní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aspekty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vědy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: XVI.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Díl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mezinárodní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kolektivní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monografie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/ </w:t>
            </w:r>
            <w:proofErr w:type="spellStart"/>
            <w:r w:rsidRPr="00845B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Mezinárodní</w:t>
            </w:r>
            <w:proofErr w:type="spellEnd"/>
            <w:r w:rsidRPr="00845B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5B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Ekonomický</w:t>
            </w:r>
            <w:proofErr w:type="spellEnd"/>
            <w:r w:rsidRPr="00845B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5B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Instituts.r.o</w:t>
            </w:r>
            <w:proofErr w:type="spellEnd"/>
            <w:r w:rsidRPr="00845B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.. </w:t>
            </w:r>
          </w:p>
          <w:p w14:paraId="159ED115" w14:textId="77777777" w:rsidR="009C3BB3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45B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Česká</w:t>
            </w:r>
            <w:proofErr w:type="spellEnd"/>
            <w:r w:rsidRPr="00845B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5B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republika</w:t>
            </w:r>
            <w:proofErr w:type="spellEnd"/>
            <w:r w:rsidRPr="00845B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Mezinárodní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Ekonomický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Instituts.r.o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., 2022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str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</w:p>
          <w:p w14:paraId="56E24B86" w14:textId="1E79BDB9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38-79 </w:t>
            </w:r>
          </w:p>
        </w:tc>
        <w:tc>
          <w:tcPr>
            <w:tcW w:w="1203" w:type="dxa"/>
          </w:tcPr>
          <w:p w14:paraId="42782B92" w14:textId="77777777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41/12</w:t>
            </w:r>
          </w:p>
        </w:tc>
        <w:tc>
          <w:tcPr>
            <w:tcW w:w="1673" w:type="dxa"/>
          </w:tcPr>
          <w:p w14:paraId="172C5C5B" w14:textId="77777777" w:rsidR="009C3BB3" w:rsidRPr="00845B6D" w:rsidRDefault="009C3BB3" w:rsidP="009C3BB3">
            <w:pPr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45B6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Васильєв М.А.</w:t>
            </w:r>
          </w:p>
        </w:tc>
      </w:tr>
      <w:tr w:rsidR="009C3BB3" w:rsidRPr="00E75F5B" w14:paraId="1C5A4200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70F4E1EC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44</w:t>
            </w:r>
          </w:p>
        </w:tc>
        <w:tc>
          <w:tcPr>
            <w:tcW w:w="2718" w:type="dxa"/>
          </w:tcPr>
          <w:p w14:paraId="7D8C1BAF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Фундаментальні положення розвитку соціального підприємництва в Україні</w:t>
            </w:r>
          </w:p>
        </w:tc>
        <w:tc>
          <w:tcPr>
            <w:tcW w:w="1102" w:type="dxa"/>
          </w:tcPr>
          <w:p w14:paraId="030EF9A5" w14:textId="0560FC0B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стаття</w:t>
            </w:r>
          </w:p>
        </w:tc>
        <w:tc>
          <w:tcPr>
            <w:tcW w:w="2977" w:type="dxa"/>
          </w:tcPr>
          <w:p w14:paraId="68529DE7" w14:textId="5C976575" w:rsidR="009C3BB3" w:rsidRPr="00845B6D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Інфраструктура ринку. </w:t>
            </w:r>
            <w:r w:rsidRPr="00845B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Електронний науково-практичний журнал. Випуск 66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r w:rsidRPr="00845B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 w:rsidRPr="00845B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</w:p>
          <w:p w14:paraId="41EDEEB1" w14:textId="3404E4C2" w:rsidR="009C3BB3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162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</w:t>
            </w:r>
          </w:p>
          <w:p w14:paraId="708BE629" w14:textId="49A10948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5B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2F2B4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845B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2F2B40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845B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proofErr w:type="spellEnd"/>
            <w:r w:rsidRPr="002F2B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45B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</w:t>
            </w:r>
            <w:r w:rsidRPr="002F2B40">
              <w:rPr>
                <w:rFonts w:ascii="Times New Roman" w:hAnsi="Times New Roman" w:cs="Times New Roman"/>
                <w:sz w:val="24"/>
                <w:szCs w:val="24"/>
              </w:rPr>
              <w:t>/10.32843/</w:t>
            </w:r>
            <w:proofErr w:type="spellStart"/>
            <w:r w:rsidRPr="00845B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infrastruct</w:t>
            </w:r>
            <w:proofErr w:type="spellEnd"/>
            <w:r w:rsidRPr="002F2B40">
              <w:rPr>
                <w:rFonts w:ascii="Times New Roman" w:hAnsi="Times New Roman" w:cs="Times New Roman"/>
                <w:sz w:val="24"/>
                <w:szCs w:val="24"/>
              </w:rPr>
              <w:t>66-29</w:t>
            </w:r>
          </w:p>
        </w:tc>
        <w:tc>
          <w:tcPr>
            <w:tcW w:w="1203" w:type="dxa"/>
          </w:tcPr>
          <w:p w14:paraId="4209AE14" w14:textId="77777777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673" w:type="dxa"/>
          </w:tcPr>
          <w:p w14:paraId="08681780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C3BB3" w:rsidRPr="00E12F0D" w14:paraId="358EE5F7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4DA2ABD4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</w:t>
            </w:r>
          </w:p>
        </w:tc>
        <w:tc>
          <w:tcPr>
            <w:tcW w:w="2718" w:type="dxa"/>
          </w:tcPr>
          <w:p w14:paraId="74A6B5D6" w14:textId="7FB87494" w:rsidR="009C3BB3" w:rsidRPr="00502749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027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Improvement</w:t>
            </w:r>
            <w:proofErr w:type="spellEnd"/>
            <w:r w:rsidRPr="005027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27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of</w:t>
            </w:r>
            <w:proofErr w:type="spellEnd"/>
            <w:r w:rsidRPr="005027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27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Methods</w:t>
            </w:r>
            <w:proofErr w:type="spellEnd"/>
            <w:r w:rsidRPr="005027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27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for</w:t>
            </w:r>
            <w:proofErr w:type="spellEnd"/>
            <w:r w:rsidRPr="005027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27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Assessing</w:t>
            </w:r>
            <w:proofErr w:type="spellEnd"/>
            <w:r w:rsidRPr="005027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27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the</w:t>
            </w:r>
            <w:proofErr w:type="spellEnd"/>
            <w:r w:rsidRPr="005027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27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Effectiveness</w:t>
            </w:r>
            <w:proofErr w:type="spellEnd"/>
            <w:r w:rsidRPr="005027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27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of</w:t>
            </w:r>
            <w:proofErr w:type="spellEnd"/>
            <w:r w:rsidRPr="005027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27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Industrial</w:t>
            </w:r>
            <w:proofErr w:type="spellEnd"/>
            <w:r w:rsidRPr="005027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27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Enterprise</w:t>
            </w:r>
            <w:proofErr w:type="spellEnd"/>
            <w:r w:rsidRPr="005027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27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Management</w:t>
            </w:r>
            <w:proofErr w:type="spellEnd"/>
            <w:r w:rsidRPr="005027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27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</w:t>
            </w:r>
            <w:proofErr w:type="spellEnd"/>
            <w:r w:rsidRPr="005027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27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the</w:t>
            </w:r>
            <w:proofErr w:type="spellEnd"/>
            <w:r w:rsidRPr="005027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27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Knowledge</w:t>
            </w:r>
            <w:proofErr w:type="spellEnd"/>
            <w:r w:rsidRPr="005027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27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Economy</w:t>
            </w:r>
            <w:proofErr w:type="spellEnd"/>
          </w:p>
        </w:tc>
        <w:tc>
          <w:tcPr>
            <w:tcW w:w="1102" w:type="dxa"/>
          </w:tcPr>
          <w:p w14:paraId="3A9ABA12" w14:textId="3FD3FD39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стаття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</w:r>
          </w:p>
        </w:tc>
        <w:tc>
          <w:tcPr>
            <w:tcW w:w="2977" w:type="dxa"/>
          </w:tcPr>
          <w:p w14:paraId="5811B2C2" w14:textId="77777777" w:rsidR="009C3BB3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Journal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of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Hygienic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Engineering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and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Design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D07F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Volume</w:t>
            </w:r>
            <w:proofErr w:type="spellEnd"/>
            <w:r w:rsidRPr="00D07F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39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(2022). </w:t>
            </w:r>
          </w:p>
          <w:p w14:paraId="69A6CD3B" w14:textId="1F09CDB3" w:rsidR="009C3BB3" w:rsidRDefault="009C3BB3" w:rsidP="009C3BB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 270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278.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</w:r>
            <w:proofErr w:type="spellStart"/>
            <w:r w:rsidRPr="00E75F5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Scopus</w:t>
            </w:r>
            <w:proofErr w:type="spellEnd"/>
          </w:p>
          <w:p w14:paraId="38157F84" w14:textId="77777777" w:rsidR="001A3D75" w:rsidRDefault="001A3D75" w:rsidP="009C3BB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14:paraId="72FD5A8A" w14:textId="77777777" w:rsidR="001A3D75" w:rsidRDefault="001A3D75" w:rsidP="009C3BB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14:paraId="71620B28" w14:textId="56250BCA" w:rsidR="001A3D75" w:rsidRDefault="001A3D75" w:rsidP="009C3BB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14:paraId="66423453" w14:textId="77777777" w:rsidR="00502749" w:rsidRDefault="00502749" w:rsidP="009C3BB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14:paraId="0F214BCA" w14:textId="77777777" w:rsidR="001A3D75" w:rsidRDefault="001A3D75" w:rsidP="009C3BB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14:paraId="5CE10A98" w14:textId="4F1AC2B4" w:rsidR="001A3D75" w:rsidRPr="007B7318" w:rsidRDefault="001A3D75" w:rsidP="009C3BB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203" w:type="dxa"/>
          </w:tcPr>
          <w:p w14:paraId="4060630D" w14:textId="77777777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9/2</w:t>
            </w:r>
          </w:p>
        </w:tc>
        <w:tc>
          <w:tcPr>
            <w:tcW w:w="1673" w:type="dxa"/>
          </w:tcPr>
          <w:p w14:paraId="58EFF05B" w14:textId="77777777" w:rsidR="009C3BB3" w:rsidRDefault="009C3BB3" w:rsidP="009C3BB3">
            <w:pPr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7B731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Petchenko</w:t>
            </w:r>
            <w:proofErr w:type="spellEnd"/>
            <w:r w:rsidRPr="007B731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M.</w:t>
            </w:r>
            <w:r w:rsidRPr="007B731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br/>
            </w:r>
            <w:proofErr w:type="spellStart"/>
            <w:r w:rsidRPr="007B731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Chumak</w:t>
            </w:r>
            <w:proofErr w:type="spellEnd"/>
            <w:r w:rsidRPr="007B731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V.</w:t>
            </w:r>
            <w:r w:rsidRPr="007B731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br/>
            </w:r>
            <w:proofErr w:type="spellStart"/>
            <w:r w:rsidRPr="007B731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Khan</w:t>
            </w:r>
            <w:proofErr w:type="spellEnd"/>
            <w:r w:rsidRPr="007B731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O. et al, </w:t>
            </w:r>
          </w:p>
          <w:p w14:paraId="4CC4D0E6" w14:textId="301CB8F2" w:rsidR="009C3BB3" w:rsidRPr="007B7318" w:rsidRDefault="009C3BB3" w:rsidP="009C3BB3">
            <w:pPr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B731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7 </w:t>
            </w:r>
            <w:proofErr w:type="spellStart"/>
            <w:r w:rsidRPr="007B731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authors</w:t>
            </w:r>
            <w:proofErr w:type="spellEnd"/>
            <w:r w:rsidRPr="007B731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B731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in</w:t>
            </w:r>
            <w:proofErr w:type="spellEnd"/>
            <w:r w:rsidRPr="007B731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B731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all</w:t>
            </w:r>
            <w:proofErr w:type="spellEnd"/>
          </w:p>
        </w:tc>
      </w:tr>
      <w:tr w:rsidR="001A3D75" w:rsidRPr="001A3D75" w14:paraId="17FC17B8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18C23D06" w14:textId="0B65498C" w:rsidR="001A3D75" w:rsidRPr="001A3D75" w:rsidRDefault="001A3D75" w:rsidP="001A3D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3D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2718" w:type="dxa"/>
          </w:tcPr>
          <w:p w14:paraId="6EABC5E0" w14:textId="47C32613" w:rsidR="001A3D75" w:rsidRPr="001A3D75" w:rsidRDefault="001A3D75" w:rsidP="001A3D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3D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102" w:type="dxa"/>
          </w:tcPr>
          <w:p w14:paraId="4ED31324" w14:textId="249872CF" w:rsidR="001A3D75" w:rsidRPr="001A3D75" w:rsidRDefault="001A3D75" w:rsidP="001A3D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3D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977" w:type="dxa"/>
          </w:tcPr>
          <w:p w14:paraId="12923428" w14:textId="077922C1" w:rsidR="001A3D75" w:rsidRPr="001A3D75" w:rsidRDefault="001A3D75" w:rsidP="001A3D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3D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203" w:type="dxa"/>
          </w:tcPr>
          <w:p w14:paraId="0DE7A179" w14:textId="4D36F864" w:rsidR="001A3D75" w:rsidRPr="001A3D75" w:rsidRDefault="001A3D75" w:rsidP="001A3D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3D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673" w:type="dxa"/>
          </w:tcPr>
          <w:p w14:paraId="0A2A689D" w14:textId="50E3E999" w:rsidR="001A3D75" w:rsidRPr="001A3D75" w:rsidRDefault="001A3D75" w:rsidP="001A3D7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A3D7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</w:tr>
      <w:tr w:rsidR="009C3BB3" w:rsidRPr="00E75F5B" w14:paraId="18730A27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46190979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46</w:t>
            </w:r>
          </w:p>
        </w:tc>
        <w:tc>
          <w:tcPr>
            <w:tcW w:w="2718" w:type="dxa"/>
          </w:tcPr>
          <w:p w14:paraId="498D5181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Деякі організаційно-методичні аспекти фіксації фактів заподіяння шкоди ґрунтовому покриву на землях авіаційного транспорту у ході збройного конфлікту в Україні</w:t>
            </w:r>
          </w:p>
        </w:tc>
        <w:tc>
          <w:tcPr>
            <w:tcW w:w="1102" w:type="dxa"/>
          </w:tcPr>
          <w:p w14:paraId="4D7CA6F1" w14:textId="5FE9635E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тези</w:t>
            </w:r>
          </w:p>
        </w:tc>
        <w:tc>
          <w:tcPr>
            <w:tcW w:w="2977" w:type="dxa"/>
          </w:tcPr>
          <w:p w14:paraId="1E97566D" w14:textId="2F778CA4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Авіація, промисловість, суспільство: </w:t>
            </w:r>
            <w:r w:rsidRPr="007B731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матеріали ІІІ </w:t>
            </w:r>
            <w:proofErr w:type="spellStart"/>
            <w:r w:rsidRPr="007B731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Міжнар</w:t>
            </w:r>
            <w:proofErr w:type="spellEnd"/>
            <w:r w:rsidRPr="007B731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наук.-</w:t>
            </w:r>
            <w:proofErr w:type="spellStart"/>
            <w:r w:rsidRPr="007B731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практ</w:t>
            </w:r>
            <w:proofErr w:type="spellEnd"/>
            <w:r w:rsidRPr="007B731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7B731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конф</w:t>
            </w:r>
            <w:proofErr w:type="spellEnd"/>
            <w:r w:rsidRPr="007B731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(м. Кременчук, 12 трав. 2022 р.). МВС України, Харків.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нац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ун-т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внутр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справ,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Кременчуц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льотний коледж.,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Наук.парк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«Наука та безпека». Харків : ХНУВС, 2022. </w:t>
            </w:r>
          </w:p>
          <w:p w14:paraId="421D46AA" w14:textId="6EDD364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321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324</w:t>
            </w:r>
          </w:p>
        </w:tc>
        <w:tc>
          <w:tcPr>
            <w:tcW w:w="1203" w:type="dxa"/>
          </w:tcPr>
          <w:p w14:paraId="782CBCCC" w14:textId="77777777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3/1</w:t>
            </w:r>
          </w:p>
        </w:tc>
        <w:tc>
          <w:tcPr>
            <w:tcW w:w="1673" w:type="dxa"/>
          </w:tcPr>
          <w:p w14:paraId="6753E487" w14:textId="77777777" w:rsidR="009C3BB3" w:rsidRPr="007B7318" w:rsidRDefault="009C3BB3" w:rsidP="009C3BB3">
            <w:pPr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B731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Васильєв М.А.</w:t>
            </w:r>
          </w:p>
        </w:tc>
      </w:tr>
      <w:tr w:rsidR="009C3BB3" w:rsidRPr="00E75F5B" w14:paraId="236AEFCE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10593E5B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47</w:t>
            </w:r>
          </w:p>
        </w:tc>
        <w:tc>
          <w:tcPr>
            <w:tcW w:w="2718" w:type="dxa"/>
          </w:tcPr>
          <w:p w14:paraId="4AB9E7C6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Фіскальна ефективність податкової політики України</w:t>
            </w:r>
          </w:p>
        </w:tc>
        <w:tc>
          <w:tcPr>
            <w:tcW w:w="1102" w:type="dxa"/>
          </w:tcPr>
          <w:p w14:paraId="58FD720B" w14:textId="7134F6C1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тези</w:t>
            </w:r>
          </w:p>
        </w:tc>
        <w:tc>
          <w:tcPr>
            <w:tcW w:w="2977" w:type="dxa"/>
          </w:tcPr>
          <w:p w14:paraId="2E5DCCF9" w14:textId="77777777" w:rsidR="009C3BB3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Авіація, промисловість, суспільство : матеріали ІІІ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Міжнар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. наук.-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практ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конф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.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(м. Кременчук, </w:t>
            </w:r>
          </w:p>
          <w:p w14:paraId="0E0CE50B" w14:textId="5BA790C3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12 трав. 2022 р.). МВС України, Харків.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нац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ун-т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внутр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справ,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Кременчуц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льотний коледж.,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Наук.парк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«Наука та безпека». Харків : ХНУВС, 2022. С. 903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907</w:t>
            </w:r>
          </w:p>
        </w:tc>
        <w:tc>
          <w:tcPr>
            <w:tcW w:w="1203" w:type="dxa"/>
          </w:tcPr>
          <w:p w14:paraId="1FBB90B1" w14:textId="77777777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673" w:type="dxa"/>
          </w:tcPr>
          <w:p w14:paraId="79AAAAE4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C3BB3" w:rsidRPr="00E75F5B" w14:paraId="661F1537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587E78CB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</w:t>
            </w:r>
          </w:p>
        </w:tc>
        <w:tc>
          <w:tcPr>
            <w:tcW w:w="2718" w:type="dxa"/>
          </w:tcPr>
          <w:p w14:paraId="06ECDE1D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Електронне урядування як основа сучасної комунікативної політики держави в умовах цифрової трансформації</w:t>
            </w:r>
          </w:p>
        </w:tc>
        <w:tc>
          <w:tcPr>
            <w:tcW w:w="1102" w:type="dxa"/>
          </w:tcPr>
          <w:p w14:paraId="4811B442" w14:textId="373E8661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тези</w:t>
            </w:r>
          </w:p>
        </w:tc>
        <w:tc>
          <w:tcPr>
            <w:tcW w:w="2977" w:type="dxa"/>
          </w:tcPr>
          <w:p w14:paraId="6A3D2AE1" w14:textId="1F47A558" w:rsidR="009C3BB3" w:rsidRPr="000D4108" w:rsidRDefault="009C3BB3" w:rsidP="009C3BB3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Менеджмент ХХІ століття: глобалізаційні виклики: </w:t>
            </w:r>
            <w:r w:rsidRPr="007B731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матеріали VІ Міжнародної науково-практичної конференції,</w:t>
            </w:r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 травня 2022 р. Полтава: ПДАУ, 2022. С. 682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684</w:t>
            </w:r>
          </w:p>
        </w:tc>
        <w:tc>
          <w:tcPr>
            <w:tcW w:w="1203" w:type="dxa"/>
          </w:tcPr>
          <w:p w14:paraId="47A2F0F3" w14:textId="77777777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673" w:type="dxa"/>
          </w:tcPr>
          <w:p w14:paraId="510273BE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C3BB3" w:rsidRPr="00E75F5B" w14:paraId="7AE46A83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517DCCF9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49</w:t>
            </w:r>
          </w:p>
        </w:tc>
        <w:tc>
          <w:tcPr>
            <w:tcW w:w="2718" w:type="dxa"/>
          </w:tcPr>
          <w:p w14:paraId="622D5F2C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Розбудова цифрової інфраструктури – стратегічний напрям удосконалення комунікативної взаємодії у сфері публічного управління в Україні</w:t>
            </w:r>
          </w:p>
        </w:tc>
        <w:tc>
          <w:tcPr>
            <w:tcW w:w="1102" w:type="dxa"/>
          </w:tcPr>
          <w:p w14:paraId="01A8F859" w14:textId="5759388C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тези</w:t>
            </w:r>
          </w:p>
        </w:tc>
        <w:tc>
          <w:tcPr>
            <w:tcW w:w="2977" w:type="dxa"/>
          </w:tcPr>
          <w:p w14:paraId="4A4C2E3F" w14:textId="08D24FF9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Авіація, промисловість, суспільство: матеріали ІV</w:t>
            </w:r>
            <w:r w:rsidR="000D410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 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Міжнар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. наук.-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практ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конф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., (м. Кременчук, 18 трав. 2023 р.)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МВС України, Харків.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нац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ун-т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внутр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справ,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Кременчуц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льотний коледж.  Харків: ХНУВС, 2023. С. 855–856</w:t>
            </w:r>
          </w:p>
        </w:tc>
        <w:tc>
          <w:tcPr>
            <w:tcW w:w="1203" w:type="dxa"/>
          </w:tcPr>
          <w:p w14:paraId="6796FE67" w14:textId="77777777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673" w:type="dxa"/>
          </w:tcPr>
          <w:p w14:paraId="26AAA0B8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C3BB3" w:rsidRPr="00E75F5B" w14:paraId="6FEB3612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27D72238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2718" w:type="dxa"/>
          </w:tcPr>
          <w:p w14:paraId="0348974A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Напрями розвитку маркетингової комунікаційної політики у контексті удосконалення стратегічного планування діяльності закладу вищої освіти</w:t>
            </w:r>
          </w:p>
        </w:tc>
        <w:tc>
          <w:tcPr>
            <w:tcW w:w="1102" w:type="dxa"/>
          </w:tcPr>
          <w:p w14:paraId="12E0964D" w14:textId="38F80D8F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тези</w:t>
            </w:r>
          </w:p>
        </w:tc>
        <w:tc>
          <w:tcPr>
            <w:tcW w:w="2977" w:type="dxa"/>
          </w:tcPr>
          <w:p w14:paraId="30FE9F6C" w14:textId="0986146A" w:rsidR="009C3BB3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Актуальні тенденції розвитку освіти, науки та технологій: </w:t>
            </w:r>
            <w:r w:rsidRPr="003C34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матеріали VI</w:t>
            </w:r>
            <w:r w:rsidR="000D41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</w:t>
            </w:r>
            <w:r w:rsidRPr="003C34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Міжнародної науково-практичної конференції (м. Бахмут, м. Харків, 18 травня 2023 р.).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: у 2-х ч. / За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ред. </w:t>
            </w:r>
          </w:p>
          <w:p w14:paraId="61EE104E" w14:textId="77777777" w:rsidR="009C3BB3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Г.Г. </w:t>
            </w:r>
            <w:r w:rsidRPr="003C34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Михальченко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Бахмут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Харків: ННППІ УІПА, 2023. Ч 2. С. 41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43.</w:t>
            </w:r>
          </w:p>
          <w:p w14:paraId="7683BC49" w14:textId="77777777" w:rsidR="001A3D75" w:rsidRDefault="001A3D75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689CC83" w14:textId="77777777" w:rsidR="001A3D75" w:rsidRDefault="001A3D75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CF2C617" w14:textId="6B8372CF" w:rsidR="002F2B40" w:rsidRPr="00E75F5B" w:rsidRDefault="002F2B40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03" w:type="dxa"/>
          </w:tcPr>
          <w:p w14:paraId="18A64117" w14:textId="77777777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673" w:type="dxa"/>
          </w:tcPr>
          <w:p w14:paraId="3D1BD5F0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A3D75" w:rsidRPr="00E75F5B" w14:paraId="0C7F61F1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668F4E8A" w14:textId="36DB4125" w:rsidR="001A3D75" w:rsidRPr="001A3D75" w:rsidRDefault="001A3D75" w:rsidP="001A3D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2718" w:type="dxa"/>
          </w:tcPr>
          <w:p w14:paraId="22C4FFFE" w14:textId="145EEF67" w:rsidR="001A3D75" w:rsidRPr="001A3D75" w:rsidRDefault="001A3D75" w:rsidP="001A3D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102" w:type="dxa"/>
          </w:tcPr>
          <w:p w14:paraId="7A9D7069" w14:textId="1912F66C" w:rsidR="001A3D75" w:rsidRPr="001A3D75" w:rsidRDefault="001A3D75" w:rsidP="001A3D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977" w:type="dxa"/>
          </w:tcPr>
          <w:p w14:paraId="04EE74BE" w14:textId="078442F6" w:rsidR="001A3D75" w:rsidRPr="001A3D75" w:rsidRDefault="001A3D75" w:rsidP="001A3D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203" w:type="dxa"/>
          </w:tcPr>
          <w:p w14:paraId="4B015598" w14:textId="780993E8" w:rsidR="001A3D75" w:rsidRPr="001A3D75" w:rsidRDefault="001A3D75" w:rsidP="001A3D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673" w:type="dxa"/>
          </w:tcPr>
          <w:p w14:paraId="0D3D8762" w14:textId="227C227F" w:rsidR="001A3D75" w:rsidRPr="001A3D75" w:rsidRDefault="001A3D75" w:rsidP="001A3D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</w:tr>
      <w:tr w:rsidR="009C3BB3" w:rsidRPr="00E75F5B" w14:paraId="1479EAD5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2D86413C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51</w:t>
            </w:r>
          </w:p>
        </w:tc>
        <w:tc>
          <w:tcPr>
            <w:tcW w:w="2718" w:type="dxa"/>
          </w:tcPr>
          <w:p w14:paraId="12815578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Дослідження новітніх інструментів маркетингової комунікаційної політики при плануванні вступної кампанії закладу вищої освіти</w:t>
            </w:r>
          </w:p>
        </w:tc>
        <w:tc>
          <w:tcPr>
            <w:tcW w:w="1102" w:type="dxa"/>
          </w:tcPr>
          <w:p w14:paraId="06B898B1" w14:textId="5A190F3A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тези</w:t>
            </w:r>
          </w:p>
        </w:tc>
        <w:tc>
          <w:tcPr>
            <w:tcW w:w="2977" w:type="dxa"/>
          </w:tcPr>
          <w:p w14:paraId="02767F5D" w14:textId="77777777" w:rsidR="009C3BB3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Інформаційне суспільство: технологічні, економічні та технічні</w:t>
            </w:r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br/>
              <w:t xml:space="preserve">аспекти становлення (випуск 78): </w:t>
            </w:r>
            <w:r w:rsidRPr="003C34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матеріали Міжнародної наукової інтернет-конференції, </w:t>
            </w:r>
          </w:p>
          <w:p w14:paraId="4734C046" w14:textId="460D4AC3" w:rsidR="009C3BB3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C34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(м. Тернопіль, Україна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3C34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620014CE" w14:textId="13F092EF" w:rsidR="009C3BB3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C34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м. </w:t>
            </w:r>
            <w:proofErr w:type="spellStart"/>
            <w:r w:rsidRPr="003C34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Переворськ</w:t>
            </w:r>
            <w:proofErr w:type="spellEnd"/>
            <w:r w:rsidRPr="003C34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Польща, 8-9 червня 2023 р.)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/ [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редкол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.: О.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Патряк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ін.] ; ГО “Наукова спільнота”; WSSG w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Przeworsku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Тернопіль: </w:t>
            </w:r>
          </w:p>
          <w:p w14:paraId="72C66556" w14:textId="2332912D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ФОП Шпак В.Б.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  <w:t>URL: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https://surl.li/zwttwd</w:t>
            </w:r>
          </w:p>
        </w:tc>
        <w:tc>
          <w:tcPr>
            <w:tcW w:w="1203" w:type="dxa"/>
          </w:tcPr>
          <w:p w14:paraId="402A866F" w14:textId="77777777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673" w:type="dxa"/>
          </w:tcPr>
          <w:p w14:paraId="3A742345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C3BB3" w:rsidRPr="00E75F5B" w14:paraId="0E70F739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24329BE9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52</w:t>
            </w:r>
          </w:p>
        </w:tc>
        <w:tc>
          <w:tcPr>
            <w:tcW w:w="2718" w:type="dxa"/>
          </w:tcPr>
          <w:p w14:paraId="44940BC4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Удосконалення інструментів маркетингової комунікаційної політики закладу вищої освіти</w:t>
            </w:r>
          </w:p>
        </w:tc>
        <w:tc>
          <w:tcPr>
            <w:tcW w:w="1102" w:type="dxa"/>
          </w:tcPr>
          <w:p w14:paraId="7E943B09" w14:textId="14B73461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стаття</w:t>
            </w:r>
          </w:p>
        </w:tc>
        <w:tc>
          <w:tcPr>
            <w:tcW w:w="2977" w:type="dxa"/>
          </w:tcPr>
          <w:p w14:paraId="17A9CA7F" w14:textId="595D5DA1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Адаптивне управління: теорія і практика. </w:t>
            </w:r>
            <w:r w:rsidRPr="003C34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Серія Економіка, 16(32)</w:t>
            </w:r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.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2023. </w:t>
            </w:r>
            <w:r w:rsidR="00417336"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URL:</w:t>
            </w:r>
            <w:r w:rsidR="004173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4173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https://doi.org/10.33296/2707-0654-16(32)-08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</w:t>
            </w:r>
          </w:p>
        </w:tc>
        <w:tc>
          <w:tcPr>
            <w:tcW w:w="1203" w:type="dxa"/>
          </w:tcPr>
          <w:p w14:paraId="67CA3849" w14:textId="77777777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1673" w:type="dxa"/>
          </w:tcPr>
          <w:p w14:paraId="53DE33AB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C3BB3" w:rsidRPr="00E75F5B" w14:paraId="2B8B5B95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1EC8FFDB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53</w:t>
            </w:r>
          </w:p>
        </w:tc>
        <w:tc>
          <w:tcPr>
            <w:tcW w:w="2718" w:type="dxa"/>
          </w:tcPr>
          <w:p w14:paraId="200C263D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Використання штучного інтелекту при розробці SMM стратегії бізнесу</w:t>
            </w:r>
          </w:p>
        </w:tc>
        <w:tc>
          <w:tcPr>
            <w:tcW w:w="1102" w:type="dxa"/>
          </w:tcPr>
          <w:p w14:paraId="0D23B60C" w14:textId="4FB543B6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стаття</w:t>
            </w:r>
          </w:p>
        </w:tc>
        <w:tc>
          <w:tcPr>
            <w:tcW w:w="2977" w:type="dxa"/>
          </w:tcPr>
          <w:p w14:paraId="2E0BB391" w14:textId="40D36592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Економіка та суспільство, </w:t>
            </w:r>
            <w:r w:rsidRPr="003C34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(63). 2024.</w:t>
            </w:r>
            <w:r w:rsidRPr="003C3497">
              <w:rPr>
                <w:sz w:val="20"/>
                <w:szCs w:val="20"/>
                <w:lang w:val="uk-UA"/>
              </w:rPr>
              <w:t xml:space="preserve"> </w:t>
            </w:r>
            <w:r w:rsidR="00417336"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URL:</w:t>
            </w:r>
            <w:r w:rsidR="004173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4173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https://doi.org/10.32782/2524-0072/2024-63-41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</w:t>
            </w:r>
          </w:p>
        </w:tc>
        <w:tc>
          <w:tcPr>
            <w:tcW w:w="1203" w:type="dxa"/>
          </w:tcPr>
          <w:p w14:paraId="11F486EA" w14:textId="77777777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1673" w:type="dxa"/>
          </w:tcPr>
          <w:p w14:paraId="6CE86C30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C3BB3" w:rsidRPr="00E75F5B" w14:paraId="55A05D92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1C453D92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54</w:t>
            </w:r>
          </w:p>
        </w:tc>
        <w:tc>
          <w:tcPr>
            <w:tcW w:w="2718" w:type="dxa"/>
          </w:tcPr>
          <w:p w14:paraId="2757C6BC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Сучасні тренди у використанні генеративного штучного інтелекту для створення рекламних кампаній</w:t>
            </w:r>
          </w:p>
        </w:tc>
        <w:tc>
          <w:tcPr>
            <w:tcW w:w="1102" w:type="dxa"/>
          </w:tcPr>
          <w:p w14:paraId="6D6FD2B7" w14:textId="55A55E74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стаття</w:t>
            </w:r>
          </w:p>
        </w:tc>
        <w:tc>
          <w:tcPr>
            <w:tcW w:w="2977" w:type="dxa"/>
          </w:tcPr>
          <w:p w14:paraId="75F3AE10" w14:textId="0E47C696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Scientific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Exploration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: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Bridging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Theory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and</w:t>
            </w:r>
            <w:proofErr w:type="spellEnd"/>
            <w:r w:rsidRPr="00303C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Practice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303C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Collection</w:t>
            </w:r>
            <w:proofErr w:type="spellEnd"/>
            <w:r w:rsidRPr="00303C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03C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of</w:t>
            </w:r>
            <w:proofErr w:type="spellEnd"/>
            <w:r w:rsidRPr="00303C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03C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Scientific</w:t>
            </w:r>
            <w:proofErr w:type="spellEnd"/>
            <w:r w:rsidRPr="00303C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03C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Papers</w:t>
            </w:r>
            <w:proofErr w:type="spellEnd"/>
            <w:r w:rsidRPr="00303C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03C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with</w:t>
            </w:r>
            <w:proofErr w:type="spellEnd"/>
            <w:r w:rsidRPr="00303C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03C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the</w:t>
            </w:r>
            <w:proofErr w:type="spellEnd"/>
            <w:r w:rsidRPr="00303C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03C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Proceedings</w:t>
            </w:r>
            <w:proofErr w:type="spellEnd"/>
            <w:r w:rsidRPr="00303C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03C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of</w:t>
            </w:r>
            <w:proofErr w:type="spellEnd"/>
            <w:r w:rsidRPr="00303C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03C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the</w:t>
            </w:r>
            <w:proofErr w:type="spellEnd"/>
            <w:r w:rsidRPr="00303C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2nd </w:t>
            </w:r>
            <w:proofErr w:type="spellStart"/>
            <w:r w:rsidRPr="00303C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International</w:t>
            </w:r>
            <w:proofErr w:type="spellEnd"/>
            <w:r w:rsidRPr="00303C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03C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Scientific</w:t>
            </w:r>
            <w:proofErr w:type="spellEnd"/>
            <w:r w:rsidRPr="00303C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03C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and</w:t>
            </w:r>
            <w:proofErr w:type="spellEnd"/>
            <w:r w:rsidRPr="00303C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03C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Practical</w:t>
            </w:r>
            <w:proofErr w:type="spellEnd"/>
            <w:r w:rsidRPr="00303C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03C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Conference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1A3D75" w:rsidRPr="00303C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="001A3D75" w:rsidRPr="00303C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December</w:t>
            </w:r>
            <w:proofErr w:type="spellEnd"/>
            <w:r w:rsidR="001A3D75" w:rsidRPr="00303C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9-11, 2024. </w:t>
            </w:r>
            <w:proofErr w:type="spellStart"/>
            <w:r w:rsidR="001A3D75" w:rsidRPr="00303C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Berlin</w:t>
            </w:r>
            <w:proofErr w:type="spellEnd"/>
            <w:r w:rsidR="001A3D75" w:rsidRPr="00303C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1A3D75" w:rsidRPr="00303C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Germany</w:t>
            </w:r>
            <w:proofErr w:type="spellEnd"/>
            <w:r w:rsidR="001A3D75" w:rsidRPr="00303C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).</w:t>
            </w:r>
            <w:r w:rsidR="001A3D75"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1A3D75"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European</w:t>
            </w:r>
            <w:proofErr w:type="spellEnd"/>
            <w:r w:rsidR="001A3D75"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1A3D75"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Open</w:t>
            </w:r>
            <w:proofErr w:type="spellEnd"/>
            <w:r w:rsidR="001A3D75"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1A3D75"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Science</w:t>
            </w:r>
            <w:proofErr w:type="spellEnd"/>
            <w:r w:rsidR="001A3D75"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1A3D75"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Space</w:t>
            </w:r>
            <w:proofErr w:type="spellEnd"/>
            <w:r w:rsidR="001A3D75"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2024.</w:t>
            </w:r>
            <w:r w:rsidR="001A3D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1A3D75"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 144</w:t>
            </w:r>
            <w:r w:rsidR="001A3D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1A3D75"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154.</w:t>
            </w:r>
          </w:p>
        </w:tc>
        <w:tc>
          <w:tcPr>
            <w:tcW w:w="1203" w:type="dxa"/>
          </w:tcPr>
          <w:p w14:paraId="2069981F" w14:textId="77777777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673" w:type="dxa"/>
          </w:tcPr>
          <w:p w14:paraId="0DFD9DEE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C3BB3" w:rsidRPr="00E75F5B" w14:paraId="21353FB5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04328707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55</w:t>
            </w:r>
          </w:p>
        </w:tc>
        <w:tc>
          <w:tcPr>
            <w:tcW w:w="2718" w:type="dxa"/>
          </w:tcPr>
          <w:p w14:paraId="2172DAFB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Напрями впливу реклами на поведінку споживача у цифровому маркетинговому середовищі</w:t>
            </w:r>
          </w:p>
        </w:tc>
        <w:tc>
          <w:tcPr>
            <w:tcW w:w="1102" w:type="dxa"/>
          </w:tcPr>
          <w:p w14:paraId="4E4794F1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Тези</w:t>
            </w:r>
          </w:p>
        </w:tc>
        <w:tc>
          <w:tcPr>
            <w:tcW w:w="2977" w:type="dxa"/>
          </w:tcPr>
          <w:p w14:paraId="796C08FF" w14:textId="283AE159" w:rsidR="009C3BB3" w:rsidRPr="00303CCD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Актуальні тенденції розвитку освіти, науки та технологій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:</w:t>
            </w:r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r w:rsidRPr="00303C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матеріали VII</w:t>
            </w:r>
            <w:r w:rsidRPr="00303C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  <w:t xml:space="preserve">Міжнародної науково-практичної конференції </w:t>
            </w:r>
          </w:p>
          <w:p w14:paraId="19045D63" w14:textId="3F8AF6A5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3C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(м. Бахмут, м. Харків, 15 травня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303C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2024 р.).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: у 3-х ч. / За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ред. </w:t>
            </w:r>
          </w:p>
          <w:p w14:paraId="2C351F61" w14:textId="77777777" w:rsidR="009C3BB3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Г. Г. Михальченко. Бахмут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Харків: ННППІ УІПА, 2024. Ч 1. С. 94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97</w:t>
            </w:r>
          </w:p>
          <w:p w14:paraId="11A0D236" w14:textId="77777777" w:rsidR="001A3D75" w:rsidRDefault="001A3D75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FEC7475" w14:textId="77777777" w:rsidR="001A3D75" w:rsidRDefault="001A3D75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A6001C4" w14:textId="77777777" w:rsidR="001A3D75" w:rsidRDefault="001A3D75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B29BF83" w14:textId="610F3373" w:rsidR="001A3D75" w:rsidRPr="00E75F5B" w:rsidRDefault="001A3D75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03" w:type="dxa"/>
          </w:tcPr>
          <w:p w14:paraId="7BA4D5E2" w14:textId="77777777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673" w:type="dxa"/>
          </w:tcPr>
          <w:p w14:paraId="7DAE425F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A3D75" w:rsidRPr="001A3D75" w14:paraId="36620160" w14:textId="77777777" w:rsidTr="001A3D75">
        <w:trPr>
          <w:gridAfter w:val="1"/>
          <w:wAfter w:w="18" w:type="dxa"/>
        </w:trPr>
        <w:tc>
          <w:tcPr>
            <w:tcW w:w="534" w:type="dxa"/>
            <w:vAlign w:val="center"/>
          </w:tcPr>
          <w:p w14:paraId="7FB4B2C9" w14:textId="60309AE9" w:rsidR="001A3D75" w:rsidRPr="001A3D75" w:rsidRDefault="001A3D75" w:rsidP="001A3D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3D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2718" w:type="dxa"/>
            <w:vAlign w:val="center"/>
          </w:tcPr>
          <w:p w14:paraId="523BB31E" w14:textId="43B3CD43" w:rsidR="001A3D75" w:rsidRPr="001A3D75" w:rsidRDefault="001A3D75" w:rsidP="001A3D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3D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102" w:type="dxa"/>
            <w:vAlign w:val="center"/>
          </w:tcPr>
          <w:p w14:paraId="57536787" w14:textId="63D65D67" w:rsidR="001A3D75" w:rsidRPr="001A3D75" w:rsidRDefault="001A3D75" w:rsidP="001A3D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3D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977" w:type="dxa"/>
            <w:vAlign w:val="center"/>
          </w:tcPr>
          <w:p w14:paraId="35B799E2" w14:textId="31CA1EFF" w:rsidR="001A3D75" w:rsidRPr="001A3D75" w:rsidRDefault="001A3D75" w:rsidP="001A3D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3D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203" w:type="dxa"/>
            <w:vAlign w:val="center"/>
          </w:tcPr>
          <w:p w14:paraId="5F9745E5" w14:textId="3213E9AA" w:rsidR="001A3D75" w:rsidRPr="001A3D75" w:rsidRDefault="001A3D75" w:rsidP="001A3D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3D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673" w:type="dxa"/>
            <w:vAlign w:val="center"/>
          </w:tcPr>
          <w:p w14:paraId="49615761" w14:textId="40F7EE1B" w:rsidR="001A3D75" w:rsidRPr="001A3D75" w:rsidRDefault="001A3D75" w:rsidP="001A3D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3D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</w:tr>
      <w:tr w:rsidR="009C3BB3" w:rsidRPr="00E75F5B" w14:paraId="541DF258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12D9CCB6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56</w:t>
            </w:r>
          </w:p>
        </w:tc>
        <w:tc>
          <w:tcPr>
            <w:tcW w:w="2718" w:type="dxa"/>
          </w:tcPr>
          <w:p w14:paraId="488F204F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Напрями впливу реклами на поведінку споживача у цифровому маркетинговому середовищі</w:t>
            </w:r>
          </w:p>
        </w:tc>
        <w:tc>
          <w:tcPr>
            <w:tcW w:w="1102" w:type="dxa"/>
          </w:tcPr>
          <w:p w14:paraId="35D74766" w14:textId="2DBFC7AD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тези</w:t>
            </w:r>
          </w:p>
        </w:tc>
        <w:tc>
          <w:tcPr>
            <w:tcW w:w="2977" w:type="dxa"/>
          </w:tcPr>
          <w:p w14:paraId="13B4C950" w14:textId="77777777" w:rsidR="001A3D75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Information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society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: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technological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economic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and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technical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aspects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of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formation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r w:rsidRPr="00CF21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CF21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issue</w:t>
            </w:r>
            <w:proofErr w:type="spellEnd"/>
            <w:r w:rsidRPr="00CF21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89)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1EDADF96" w14:textId="0C78E14A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(12-13.06.2024)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</w:r>
            <w:r w:rsidR="00417336"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URL:</w:t>
            </w:r>
            <w:r w:rsidR="004173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https://surl.li/ltwavv</w:t>
            </w:r>
          </w:p>
        </w:tc>
        <w:tc>
          <w:tcPr>
            <w:tcW w:w="1203" w:type="dxa"/>
          </w:tcPr>
          <w:p w14:paraId="4DC03490" w14:textId="77777777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673" w:type="dxa"/>
          </w:tcPr>
          <w:p w14:paraId="61AD658E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C3BB3" w:rsidRPr="00E75F5B" w14:paraId="07E7D498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1BE6FA2E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57</w:t>
            </w:r>
          </w:p>
        </w:tc>
        <w:tc>
          <w:tcPr>
            <w:tcW w:w="2718" w:type="dxa"/>
          </w:tcPr>
          <w:p w14:paraId="071872E2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Дослідження впливу макросередовища на фінансово-економічну діяльність промислових підприємств України</w:t>
            </w:r>
          </w:p>
        </w:tc>
        <w:tc>
          <w:tcPr>
            <w:tcW w:w="1102" w:type="dxa"/>
          </w:tcPr>
          <w:p w14:paraId="4FFBF61B" w14:textId="34531C48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тези</w:t>
            </w:r>
          </w:p>
        </w:tc>
        <w:tc>
          <w:tcPr>
            <w:tcW w:w="2977" w:type="dxa"/>
          </w:tcPr>
          <w:p w14:paraId="497649C1" w14:textId="07ABE917" w:rsidR="001A3D75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Сучасні пріоритети розвитку науки та суспільства</w:t>
            </w:r>
            <w:r w:rsidRPr="002F2B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: збірник матеріалів </w:t>
            </w:r>
            <w:proofErr w:type="spellStart"/>
            <w:r w:rsidRPr="002F2B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Всеукр</w:t>
            </w:r>
            <w:proofErr w:type="spellEnd"/>
            <w:r w:rsidRPr="002F2B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наук.-</w:t>
            </w:r>
            <w:proofErr w:type="spellStart"/>
            <w:r w:rsidRPr="002F2B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практ</w:t>
            </w:r>
            <w:proofErr w:type="spellEnd"/>
            <w:r w:rsidRPr="002F2B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2F2B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конф</w:t>
            </w:r>
            <w:proofErr w:type="spellEnd"/>
            <w:r w:rsidRPr="002F2B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: у 2-х т.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[Вінниця, 11-12 квіт. </w:t>
            </w:r>
          </w:p>
          <w:p w14:paraId="4CA6F269" w14:textId="7B17571F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2024 р.] / за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ред. </w:t>
            </w:r>
          </w:p>
          <w:p w14:paraId="4557FC66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В. І. Мельник. Тернопіль : Крок, 2024. Т. 1, ч. 1.</w:t>
            </w:r>
          </w:p>
          <w:p w14:paraId="101D57E2" w14:textId="199BC235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221</w:t>
            </w:r>
            <w:r w:rsidR="001A3D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224. </w:t>
            </w:r>
          </w:p>
        </w:tc>
        <w:tc>
          <w:tcPr>
            <w:tcW w:w="1203" w:type="dxa"/>
          </w:tcPr>
          <w:p w14:paraId="50C1260F" w14:textId="77777777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673" w:type="dxa"/>
          </w:tcPr>
          <w:p w14:paraId="1CDDE6B1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C3BB3" w:rsidRPr="00E75F5B" w14:paraId="6C927B94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63D378D9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58</w:t>
            </w:r>
          </w:p>
        </w:tc>
        <w:tc>
          <w:tcPr>
            <w:tcW w:w="2718" w:type="dxa"/>
          </w:tcPr>
          <w:p w14:paraId="42D00E6C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Формування механізмів економічної безпеки України в умовах невизначеності</w:t>
            </w:r>
          </w:p>
        </w:tc>
        <w:tc>
          <w:tcPr>
            <w:tcW w:w="1102" w:type="dxa"/>
          </w:tcPr>
          <w:p w14:paraId="42C62D29" w14:textId="4A38B7B0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тези</w:t>
            </w:r>
          </w:p>
        </w:tc>
        <w:tc>
          <w:tcPr>
            <w:tcW w:w="2977" w:type="dxa"/>
          </w:tcPr>
          <w:p w14:paraId="7797E1DC" w14:textId="18CA470B" w:rsidR="009C3BB3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Вища технічна освіта ХХІ століття: виклики, проблеми, перспективи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:</w:t>
            </w:r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r w:rsidRPr="00CF21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Збірник наукових праць за матеріалами ІІІ</w:t>
            </w:r>
            <w:r w:rsidR="000D41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</w:t>
            </w:r>
            <w:r w:rsidRPr="00CF21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Міжнародної науково-практичної конференції</w:t>
            </w:r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,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13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14 грудня 2024 р. </w:t>
            </w:r>
          </w:p>
          <w:p w14:paraId="47BF5543" w14:textId="32300BCA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м. Краматорськ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м. Івано-Франківськ :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ДонНАБА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2024. С. 168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172</w:t>
            </w:r>
          </w:p>
        </w:tc>
        <w:tc>
          <w:tcPr>
            <w:tcW w:w="1203" w:type="dxa"/>
          </w:tcPr>
          <w:p w14:paraId="1236BD3D" w14:textId="77777777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673" w:type="dxa"/>
          </w:tcPr>
          <w:p w14:paraId="59069517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C3BB3" w:rsidRPr="00E75F5B" w14:paraId="6933C78E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4A9BD001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59</w:t>
            </w:r>
          </w:p>
        </w:tc>
        <w:tc>
          <w:tcPr>
            <w:tcW w:w="2718" w:type="dxa"/>
          </w:tcPr>
          <w:p w14:paraId="56879E4A" w14:textId="5AE16FE8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Трансформація комунікаційних стратегій у соціальних медіа під впливом алгоритмічних змін: від інформаційного до емоційного маркетингу</w:t>
            </w:r>
          </w:p>
        </w:tc>
        <w:tc>
          <w:tcPr>
            <w:tcW w:w="1102" w:type="dxa"/>
          </w:tcPr>
          <w:p w14:paraId="2BD05440" w14:textId="2315D21B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тези</w:t>
            </w:r>
          </w:p>
        </w:tc>
        <w:tc>
          <w:tcPr>
            <w:tcW w:w="2977" w:type="dxa"/>
          </w:tcPr>
          <w:p w14:paraId="2B571ACF" w14:textId="0092C713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Актуальні тенденції розвитку освіти, науки та технологій: </w:t>
            </w:r>
            <w:r w:rsidRPr="00CF21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матеріали VIII</w:t>
            </w:r>
            <w:r w:rsidR="000D41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</w:t>
            </w:r>
            <w:r w:rsidRPr="00CF21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Міжнар</w:t>
            </w:r>
            <w:r w:rsidR="000D41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одної</w:t>
            </w:r>
            <w:r w:rsidRPr="00CF21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наук</w:t>
            </w:r>
            <w:r w:rsidR="000D41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ово</w:t>
            </w:r>
            <w:r w:rsidRPr="00CF21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-практ</w:t>
            </w:r>
            <w:r w:rsidR="000D41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ичної</w:t>
            </w:r>
            <w:r w:rsidRPr="00CF21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конф</w:t>
            </w:r>
            <w:r w:rsidR="000D41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еренції</w:t>
            </w:r>
            <w:r w:rsidRPr="00CF21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(м. Харків, 23</w:t>
            </w:r>
            <w:r w:rsidR="000D41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</w:t>
            </w:r>
            <w:r w:rsidRPr="00CF21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травня 2025 р.). : у 3-х ч. /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ред. </w:t>
            </w:r>
          </w:p>
          <w:p w14:paraId="697065F8" w14:textId="77777777" w:rsidR="001A3D75" w:rsidRPr="001A3D75" w:rsidRDefault="009C3BB3" w:rsidP="001A3D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Г. Г. Михальченко. [Електронний ресурс]. Харків : БННППІ </w:t>
            </w:r>
            <w:proofErr w:type="spellStart"/>
            <w:r w:rsidR="001A3D75"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Каразінського</w:t>
            </w:r>
            <w:proofErr w:type="spellEnd"/>
            <w:r w:rsidR="001A3D75"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університету, 2025. Ч 3. </w:t>
            </w:r>
          </w:p>
          <w:p w14:paraId="723CED25" w14:textId="1804CF3D" w:rsidR="009C3BB3" w:rsidRPr="00E75F5B" w:rsidRDefault="001A3D75" w:rsidP="001A3D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C. 46-50</w:t>
            </w:r>
          </w:p>
        </w:tc>
        <w:tc>
          <w:tcPr>
            <w:tcW w:w="1203" w:type="dxa"/>
          </w:tcPr>
          <w:p w14:paraId="266292BD" w14:textId="77777777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673" w:type="dxa"/>
          </w:tcPr>
          <w:p w14:paraId="2EA41E86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C3BB3" w:rsidRPr="00E75F5B" w14:paraId="4431F9DE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027B7A5E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</w:t>
            </w:r>
          </w:p>
        </w:tc>
        <w:tc>
          <w:tcPr>
            <w:tcW w:w="2718" w:type="dxa"/>
          </w:tcPr>
          <w:p w14:paraId="72582BF4" w14:textId="77777777" w:rsidR="009C3BB3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Фінансові технології як чинник трансформації споживчої поведінки</w:t>
            </w:r>
          </w:p>
          <w:p w14:paraId="4C3F3AF0" w14:textId="77777777" w:rsidR="00417336" w:rsidRDefault="00417336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DF861B1" w14:textId="77777777" w:rsidR="00417336" w:rsidRDefault="00417336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02B715C" w14:textId="77777777" w:rsidR="00417336" w:rsidRDefault="00417336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46EBD5B" w14:textId="77777777" w:rsidR="00417336" w:rsidRDefault="00417336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70CDC8B" w14:textId="77777777" w:rsidR="00417336" w:rsidRDefault="00417336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A7C19D1" w14:textId="77777777" w:rsidR="00417336" w:rsidRDefault="00417336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2D99D4F" w14:textId="77777777" w:rsidR="00417336" w:rsidRDefault="00417336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2F97798" w14:textId="77777777" w:rsidR="00417336" w:rsidRDefault="00417336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6120B37" w14:textId="77777777" w:rsidR="00417336" w:rsidRPr="00E75F5B" w:rsidRDefault="00417336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02" w:type="dxa"/>
          </w:tcPr>
          <w:p w14:paraId="0D451720" w14:textId="47D4AC17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стаття</w:t>
            </w:r>
          </w:p>
        </w:tc>
        <w:tc>
          <w:tcPr>
            <w:tcW w:w="2977" w:type="dxa"/>
          </w:tcPr>
          <w:p w14:paraId="2E94DE73" w14:textId="19EBD68E" w:rsidR="00417336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Адаптивне управління: теорія і практика. </w:t>
            </w:r>
            <w:r w:rsidRPr="008E06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Серія Економіка, 20(40).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2025 </w:t>
            </w:r>
            <w:r w:rsidR="00417336"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URL:</w:t>
            </w:r>
            <w:r w:rsidR="004173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417336" w:rsidRPr="004173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https://doi.org/10.33296/2707-0654-20(40)-12</w:t>
            </w:r>
            <w:r w:rsidRPr="004173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203" w:type="dxa"/>
          </w:tcPr>
          <w:p w14:paraId="2026A19E" w14:textId="77777777" w:rsidR="009C3BB3" w:rsidRPr="00E75F5B" w:rsidRDefault="009C3BB3" w:rsidP="009C3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1673" w:type="dxa"/>
          </w:tcPr>
          <w:p w14:paraId="0512FAF3" w14:textId="77777777" w:rsidR="009C3BB3" w:rsidRPr="00E75F5B" w:rsidRDefault="009C3BB3" w:rsidP="009C3B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7336" w:rsidRPr="00E75F5B" w14:paraId="7F251DCC" w14:textId="77777777" w:rsidTr="00417336">
        <w:trPr>
          <w:gridAfter w:val="1"/>
          <w:wAfter w:w="18" w:type="dxa"/>
        </w:trPr>
        <w:tc>
          <w:tcPr>
            <w:tcW w:w="534" w:type="dxa"/>
            <w:vAlign w:val="center"/>
          </w:tcPr>
          <w:p w14:paraId="752F491F" w14:textId="6011607B" w:rsidR="00417336" w:rsidRPr="00E75F5B" w:rsidRDefault="00417336" w:rsidP="004173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3D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2718" w:type="dxa"/>
            <w:vAlign w:val="center"/>
          </w:tcPr>
          <w:p w14:paraId="32151290" w14:textId="15AF4659" w:rsidR="00417336" w:rsidRPr="00E75F5B" w:rsidRDefault="00417336" w:rsidP="004173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3D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102" w:type="dxa"/>
            <w:vAlign w:val="center"/>
          </w:tcPr>
          <w:p w14:paraId="6D75F228" w14:textId="002A7AE2" w:rsidR="00417336" w:rsidRPr="00E75F5B" w:rsidRDefault="00417336" w:rsidP="004173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3D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977" w:type="dxa"/>
            <w:vAlign w:val="center"/>
          </w:tcPr>
          <w:p w14:paraId="60D7CC2F" w14:textId="78B8EC91" w:rsidR="00417336" w:rsidRPr="00E75F5B" w:rsidRDefault="00417336" w:rsidP="00417336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</w:pPr>
            <w:r w:rsidRPr="001A3D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203" w:type="dxa"/>
            <w:vAlign w:val="center"/>
          </w:tcPr>
          <w:p w14:paraId="51C11764" w14:textId="695866EB" w:rsidR="00417336" w:rsidRPr="00E75F5B" w:rsidRDefault="00417336" w:rsidP="004173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3D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673" w:type="dxa"/>
            <w:vAlign w:val="center"/>
          </w:tcPr>
          <w:p w14:paraId="77AB3BE1" w14:textId="7F713157" w:rsidR="00417336" w:rsidRPr="00E75F5B" w:rsidRDefault="00417336" w:rsidP="004173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3D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</w:tr>
      <w:tr w:rsidR="00417336" w:rsidRPr="00E75F5B" w14:paraId="39C997DC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4C4B9F53" w14:textId="77777777" w:rsidR="00417336" w:rsidRPr="00E75F5B" w:rsidRDefault="00417336" w:rsidP="004173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61</w:t>
            </w:r>
          </w:p>
        </w:tc>
        <w:tc>
          <w:tcPr>
            <w:tcW w:w="2718" w:type="dxa"/>
          </w:tcPr>
          <w:p w14:paraId="0C2C1FA7" w14:textId="77777777" w:rsidR="00417336" w:rsidRPr="00E75F5B" w:rsidRDefault="00417336" w:rsidP="004173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Поведінкові особливості споживачів у цифровому фінансовому середовищі</w:t>
            </w:r>
          </w:p>
        </w:tc>
        <w:tc>
          <w:tcPr>
            <w:tcW w:w="1102" w:type="dxa"/>
          </w:tcPr>
          <w:p w14:paraId="13C6FDBF" w14:textId="17A69EB1" w:rsidR="00417336" w:rsidRPr="00E75F5B" w:rsidRDefault="00417336" w:rsidP="004173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тези</w:t>
            </w:r>
          </w:p>
        </w:tc>
        <w:tc>
          <w:tcPr>
            <w:tcW w:w="2977" w:type="dxa"/>
          </w:tcPr>
          <w:p w14:paraId="54014514" w14:textId="3715DF08" w:rsidR="00417336" w:rsidRPr="00E75F5B" w:rsidRDefault="00417336" w:rsidP="004173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Latest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technologies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for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the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development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of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science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and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education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:</w:t>
            </w:r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E06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The</w:t>
            </w:r>
            <w:proofErr w:type="spellEnd"/>
            <w:r w:rsidRPr="008E06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23th </w:t>
            </w:r>
            <w:proofErr w:type="spellStart"/>
            <w:r w:rsidRPr="008E06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International</w:t>
            </w:r>
            <w:proofErr w:type="spellEnd"/>
            <w:r w:rsidRPr="008E06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E06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scientific</w:t>
            </w:r>
            <w:proofErr w:type="spellEnd"/>
            <w:r w:rsidRPr="008E06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E06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and</w:t>
            </w:r>
            <w:proofErr w:type="spellEnd"/>
            <w:r w:rsidRPr="008E06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E06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practical</w:t>
            </w:r>
            <w:proofErr w:type="spellEnd"/>
            <w:r w:rsidRPr="008E06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E06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conference</w:t>
            </w:r>
            <w:proofErr w:type="spellEnd"/>
            <w:r w:rsidRPr="008E06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8E06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June</w:t>
            </w:r>
            <w:proofErr w:type="spellEnd"/>
            <w:r w:rsidRPr="008E06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10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8E06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13, 2025)</w:t>
            </w:r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Seville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Spain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International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Science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Group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2025. Р. 66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71</w:t>
            </w:r>
          </w:p>
        </w:tc>
        <w:tc>
          <w:tcPr>
            <w:tcW w:w="1203" w:type="dxa"/>
          </w:tcPr>
          <w:p w14:paraId="4FC3EF0D" w14:textId="77777777" w:rsidR="00417336" w:rsidRPr="00E75F5B" w:rsidRDefault="00417336" w:rsidP="004173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673" w:type="dxa"/>
          </w:tcPr>
          <w:p w14:paraId="2AB696F2" w14:textId="77777777" w:rsidR="00417336" w:rsidRPr="00E75F5B" w:rsidRDefault="00417336" w:rsidP="004173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7336" w:rsidRPr="00E75F5B" w14:paraId="58DB633C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05D39384" w14:textId="77777777" w:rsidR="00417336" w:rsidRPr="00E75F5B" w:rsidRDefault="00417336" w:rsidP="004173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62</w:t>
            </w:r>
          </w:p>
        </w:tc>
        <w:tc>
          <w:tcPr>
            <w:tcW w:w="2718" w:type="dxa"/>
          </w:tcPr>
          <w:p w14:paraId="20CED219" w14:textId="77777777" w:rsidR="00417336" w:rsidRPr="00E75F5B" w:rsidRDefault="00417336" w:rsidP="004173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Еволюція системи маркетингових метрик в умовах емоційної цифрової взаємодії</w:t>
            </w:r>
          </w:p>
        </w:tc>
        <w:tc>
          <w:tcPr>
            <w:tcW w:w="1102" w:type="dxa"/>
          </w:tcPr>
          <w:p w14:paraId="395EC3D4" w14:textId="454399D5" w:rsidR="00417336" w:rsidRPr="00E75F5B" w:rsidRDefault="00417336" w:rsidP="004173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тези</w:t>
            </w:r>
          </w:p>
        </w:tc>
        <w:tc>
          <w:tcPr>
            <w:tcW w:w="2977" w:type="dxa"/>
          </w:tcPr>
          <w:p w14:paraId="49B2FCE4" w14:textId="77777777" w:rsidR="00417336" w:rsidRDefault="00417336" w:rsidP="004173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Information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society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: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technological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economic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and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technical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aspects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of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formation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r w:rsidRPr="008E06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8E06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issue</w:t>
            </w:r>
            <w:proofErr w:type="spellEnd"/>
            <w:r w:rsidRPr="008E06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100)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038B5F15" w14:textId="296FDDBA" w:rsidR="00417336" w:rsidRPr="00E75F5B" w:rsidRDefault="00417336" w:rsidP="004173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(11-12.06.2025)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  <w:t>URL: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https://surl.li/ngppjt</w:t>
            </w:r>
          </w:p>
        </w:tc>
        <w:tc>
          <w:tcPr>
            <w:tcW w:w="1203" w:type="dxa"/>
          </w:tcPr>
          <w:p w14:paraId="14CB4B8C" w14:textId="77777777" w:rsidR="00417336" w:rsidRPr="00E75F5B" w:rsidRDefault="00417336" w:rsidP="004173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673" w:type="dxa"/>
          </w:tcPr>
          <w:p w14:paraId="561E060F" w14:textId="77777777" w:rsidR="00417336" w:rsidRPr="00E75F5B" w:rsidRDefault="00417336" w:rsidP="004173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7336" w:rsidRPr="00E75F5B" w14:paraId="39057F88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737AE350" w14:textId="77777777" w:rsidR="00417336" w:rsidRPr="00E75F5B" w:rsidRDefault="00417336" w:rsidP="004173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63</w:t>
            </w:r>
          </w:p>
        </w:tc>
        <w:tc>
          <w:tcPr>
            <w:tcW w:w="2718" w:type="dxa"/>
          </w:tcPr>
          <w:p w14:paraId="4C6F7131" w14:textId="77777777" w:rsidR="00417336" w:rsidRPr="00E75F5B" w:rsidRDefault="00417336" w:rsidP="004173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Смарт-місто як інноваційна модель цифрового врядування</w:t>
            </w:r>
          </w:p>
        </w:tc>
        <w:tc>
          <w:tcPr>
            <w:tcW w:w="1102" w:type="dxa"/>
          </w:tcPr>
          <w:p w14:paraId="6A564BD3" w14:textId="0DBF0920" w:rsidR="00417336" w:rsidRPr="00E75F5B" w:rsidRDefault="00417336" w:rsidP="004173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тези</w:t>
            </w:r>
          </w:p>
        </w:tc>
        <w:tc>
          <w:tcPr>
            <w:tcW w:w="2977" w:type="dxa"/>
          </w:tcPr>
          <w:p w14:paraId="0BA7D47E" w14:textId="15CBAF78" w:rsidR="00417336" w:rsidRPr="00E75F5B" w:rsidRDefault="00417336" w:rsidP="004173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Public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administration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of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the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XXI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century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: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the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main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challenges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of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post-war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reconstruction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: </w:t>
            </w:r>
            <w:proofErr w:type="spellStart"/>
            <w:r w:rsidRPr="008E06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collected</w:t>
            </w:r>
            <w:proofErr w:type="spellEnd"/>
            <w:r w:rsidRPr="008E06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E06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of</w:t>
            </w:r>
            <w:proofErr w:type="spellEnd"/>
            <w:r w:rsidRPr="008E06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E06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scientific</w:t>
            </w:r>
            <w:proofErr w:type="spellEnd"/>
            <w:r w:rsidRPr="008E06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E06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materials</w:t>
            </w:r>
            <w:proofErr w:type="spellEnd"/>
            <w:r w:rsidRPr="008E06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E06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of</w:t>
            </w:r>
            <w:proofErr w:type="spellEnd"/>
            <w:r w:rsidRPr="008E06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E06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the</w:t>
            </w:r>
            <w:proofErr w:type="spellEnd"/>
            <w:r w:rsidRPr="008E06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XХV </w:t>
            </w:r>
            <w:proofErr w:type="spellStart"/>
            <w:r w:rsidRPr="008E06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International</w:t>
            </w:r>
            <w:proofErr w:type="spellEnd"/>
            <w:r w:rsidRPr="008E06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E06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scientific</w:t>
            </w:r>
            <w:proofErr w:type="spellEnd"/>
            <w:r w:rsidRPr="008E06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E06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congress</w:t>
            </w:r>
            <w:proofErr w:type="spellEnd"/>
            <w:r w:rsidRPr="008E06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5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June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 2025,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Kharkiv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Ukraine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 [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Electronic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vision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]. – Харків : Харківський </w:t>
            </w:r>
            <w:r w:rsidRPr="008E06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національний університет імені В. Н. Каразіна, 2025. С. 525-528</w:t>
            </w:r>
          </w:p>
        </w:tc>
        <w:tc>
          <w:tcPr>
            <w:tcW w:w="1203" w:type="dxa"/>
          </w:tcPr>
          <w:p w14:paraId="408F9C65" w14:textId="77777777" w:rsidR="00417336" w:rsidRPr="00E75F5B" w:rsidRDefault="00417336" w:rsidP="004173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673" w:type="dxa"/>
          </w:tcPr>
          <w:p w14:paraId="606FB87D" w14:textId="77777777" w:rsidR="00417336" w:rsidRPr="00E75F5B" w:rsidRDefault="00417336" w:rsidP="004173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7336" w:rsidRPr="004A42B7" w14:paraId="70360CE3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14BB19D7" w14:textId="2BA8054E" w:rsidR="00417336" w:rsidRPr="00E75F5B" w:rsidRDefault="00417336" w:rsidP="004173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64</w:t>
            </w:r>
          </w:p>
        </w:tc>
        <w:tc>
          <w:tcPr>
            <w:tcW w:w="2718" w:type="dxa"/>
          </w:tcPr>
          <w:p w14:paraId="68DB1BDA" w14:textId="2B7C664C" w:rsidR="00417336" w:rsidRPr="004A42B7" w:rsidRDefault="00417336" w:rsidP="004173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A42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Directions</w:t>
            </w:r>
            <w:proofErr w:type="spellEnd"/>
            <w:r w:rsidRPr="004A42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A42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for</w:t>
            </w:r>
            <w:proofErr w:type="spellEnd"/>
            <w:r w:rsidRPr="004A42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A42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harmonizing</w:t>
            </w:r>
            <w:proofErr w:type="spellEnd"/>
            <w:r w:rsidRPr="004A42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A42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the</w:t>
            </w:r>
            <w:proofErr w:type="spellEnd"/>
            <w:r w:rsidRPr="004A42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A42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impact</w:t>
            </w:r>
            <w:proofErr w:type="spellEnd"/>
            <w:r w:rsidRPr="004A42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A42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of</w:t>
            </w:r>
            <w:proofErr w:type="spellEnd"/>
            <w:r w:rsidRPr="004A42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A42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digital</w:t>
            </w:r>
            <w:proofErr w:type="spellEnd"/>
            <w:r w:rsidRPr="004A42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A42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and</w:t>
            </w:r>
            <w:proofErr w:type="spellEnd"/>
            <w:r w:rsidRPr="004A42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A42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traditional</w:t>
            </w:r>
            <w:proofErr w:type="spellEnd"/>
            <w:r w:rsidRPr="004A42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A42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marketing</w:t>
            </w:r>
            <w:proofErr w:type="spellEnd"/>
            <w:r w:rsidRPr="004A42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A42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of</w:t>
            </w:r>
            <w:proofErr w:type="spellEnd"/>
            <w:r w:rsidRPr="004A42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A42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an</w:t>
            </w:r>
            <w:proofErr w:type="spellEnd"/>
            <w:r w:rsidRPr="004A42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A42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enterprise</w:t>
            </w:r>
            <w:proofErr w:type="spellEnd"/>
            <w:r w:rsidRPr="004A42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A42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on</w:t>
            </w:r>
            <w:proofErr w:type="spellEnd"/>
            <w:r w:rsidRPr="004A42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A42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consumer</w:t>
            </w:r>
            <w:proofErr w:type="spellEnd"/>
            <w:r w:rsidRPr="004A42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A42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behavior</w:t>
            </w:r>
            <w:proofErr w:type="spellEnd"/>
          </w:p>
        </w:tc>
        <w:tc>
          <w:tcPr>
            <w:tcW w:w="1102" w:type="dxa"/>
          </w:tcPr>
          <w:p w14:paraId="38C876BA" w14:textId="1AD0A776" w:rsidR="00417336" w:rsidRPr="00E75F5B" w:rsidRDefault="00417336" w:rsidP="004173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стаття</w:t>
            </w:r>
          </w:p>
        </w:tc>
        <w:tc>
          <w:tcPr>
            <w:tcW w:w="2977" w:type="dxa"/>
          </w:tcPr>
          <w:p w14:paraId="55BF1A0B" w14:textId="3BFD87CC" w:rsidR="00417336" w:rsidRDefault="00417336" w:rsidP="00417336">
            <w:pPr>
              <w:rPr>
                <w:lang w:val="en-US"/>
              </w:rPr>
            </w:pP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Financial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and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Credit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Activity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Problems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of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Theory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and</w:t>
            </w:r>
            <w:proofErr w:type="spellEnd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5F5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Practice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 </w:t>
            </w:r>
            <w:r w:rsidRPr="008E06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(65), 2025, 607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625. URL: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4173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https://doi.org/10.55643/fcaptp.6.65.2025.4900</w:t>
            </w:r>
          </w:p>
          <w:p w14:paraId="4ABFE73C" w14:textId="20333016" w:rsidR="00417336" w:rsidRPr="002E43A8" w:rsidRDefault="00417336" w:rsidP="00417336">
            <w:pPr>
              <w:rPr>
                <w:rStyle w:val="af4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  <w:lang w:val="en-US"/>
              </w:rPr>
            </w:pPr>
            <w:r w:rsidRPr="002E43A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ISSN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2E43A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2310-8770 (online)</w:t>
            </w:r>
          </w:p>
          <w:p w14:paraId="7D7F930F" w14:textId="202F5A7B" w:rsidR="00417336" w:rsidRPr="008E06F1" w:rsidRDefault="00417336" w:rsidP="00417336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E06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Web of Science</w:t>
            </w:r>
          </w:p>
        </w:tc>
        <w:tc>
          <w:tcPr>
            <w:tcW w:w="1203" w:type="dxa"/>
          </w:tcPr>
          <w:p w14:paraId="2239B052" w14:textId="7ADBE992" w:rsidR="00417336" w:rsidRPr="00E75F5B" w:rsidRDefault="00417336" w:rsidP="004173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19/3,8</w:t>
            </w:r>
          </w:p>
        </w:tc>
        <w:tc>
          <w:tcPr>
            <w:tcW w:w="1673" w:type="dxa"/>
          </w:tcPr>
          <w:p w14:paraId="18DA0A8F" w14:textId="77777777" w:rsidR="00417336" w:rsidRPr="002E43A8" w:rsidRDefault="00417336" w:rsidP="00417336">
            <w:pPr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2E43A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Petchenko</w:t>
            </w:r>
            <w:proofErr w:type="spellEnd"/>
            <w:r w:rsidRPr="002E43A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M.</w:t>
            </w:r>
          </w:p>
          <w:p w14:paraId="05ED7B17" w14:textId="7FD3DD7F" w:rsidR="00417336" w:rsidRPr="002E43A8" w:rsidRDefault="00417336" w:rsidP="00417336">
            <w:pPr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2E43A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Yakushev</w:t>
            </w:r>
            <w:proofErr w:type="spellEnd"/>
            <w:r w:rsidRPr="002E43A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O.</w:t>
            </w:r>
          </w:p>
          <w:p w14:paraId="7DB31394" w14:textId="7096FB1B" w:rsidR="00417336" w:rsidRPr="002E43A8" w:rsidRDefault="00417336" w:rsidP="00417336">
            <w:pPr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2E43A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Prodanova</w:t>
            </w:r>
            <w:proofErr w:type="spellEnd"/>
            <w:r w:rsidRPr="002E43A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L.</w:t>
            </w:r>
          </w:p>
          <w:p w14:paraId="0AEFB058" w14:textId="77777777" w:rsidR="00417336" w:rsidRPr="002E43A8" w:rsidRDefault="00417336" w:rsidP="00417336">
            <w:pPr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2E43A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et</w:t>
            </w:r>
            <w:proofErr w:type="spellEnd"/>
            <w:r w:rsidRPr="002E43A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E43A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al</w:t>
            </w:r>
            <w:proofErr w:type="spellEnd"/>
            <w:r w:rsidRPr="002E43A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</w:t>
            </w:r>
          </w:p>
          <w:p w14:paraId="1A2DF5A9" w14:textId="127B35BF" w:rsidR="00417336" w:rsidRPr="002E43A8" w:rsidRDefault="00417336" w:rsidP="00417336">
            <w:pPr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  <w:r w:rsidRPr="002E43A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E43A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authors</w:t>
            </w:r>
            <w:proofErr w:type="spellEnd"/>
            <w:r w:rsidRPr="002E43A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E43A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in</w:t>
            </w:r>
            <w:proofErr w:type="spellEnd"/>
            <w:r w:rsidRPr="002E43A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E43A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all</w:t>
            </w:r>
            <w:proofErr w:type="spellEnd"/>
          </w:p>
        </w:tc>
      </w:tr>
      <w:tr w:rsidR="00417336" w:rsidRPr="00E75F5B" w14:paraId="1F0F74A3" w14:textId="77777777" w:rsidTr="000009A7">
        <w:tc>
          <w:tcPr>
            <w:tcW w:w="10225" w:type="dxa"/>
            <w:gridSpan w:val="7"/>
          </w:tcPr>
          <w:p w14:paraId="3825D955" w14:textId="35659CF8" w:rsidR="00417336" w:rsidRPr="00E75F5B" w:rsidRDefault="00417336" w:rsidP="0041733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Авторські свідоцтва, патенти</w:t>
            </w:r>
          </w:p>
        </w:tc>
      </w:tr>
      <w:tr w:rsidR="00417336" w:rsidRPr="00E75F5B" w14:paraId="3D480121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2EFA5421" w14:textId="63912357" w:rsidR="00417336" w:rsidRPr="00E75F5B" w:rsidRDefault="00417336" w:rsidP="004173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65</w:t>
            </w:r>
          </w:p>
        </w:tc>
        <w:tc>
          <w:tcPr>
            <w:tcW w:w="2718" w:type="dxa"/>
          </w:tcPr>
          <w:p w14:paraId="547A3155" w14:textId="3D8E3769" w:rsidR="00417336" w:rsidRPr="00E75F5B" w:rsidRDefault="00417336" w:rsidP="004173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Свідоцтво на об'єкт авторського права № 74546. Літературний твір наук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характеру «Маркетинг: методичні вказівки по організації та плануванню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самост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роботи студентів при кредитно-трансферній організації  навчального процесу для студентів денної та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заоч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форм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навч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напряму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6.010104.30 Професійна  освіта. Економіка»</w:t>
            </w:r>
          </w:p>
        </w:tc>
        <w:tc>
          <w:tcPr>
            <w:tcW w:w="1102" w:type="dxa"/>
          </w:tcPr>
          <w:p w14:paraId="6EC35E52" w14:textId="0DD56FE0" w:rsidR="00417336" w:rsidRPr="00E75F5B" w:rsidRDefault="00417336" w:rsidP="004173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свід</w:t>
            </w:r>
            <w:proofErr w:type="spellEnd"/>
          </w:p>
        </w:tc>
        <w:tc>
          <w:tcPr>
            <w:tcW w:w="2977" w:type="dxa"/>
          </w:tcPr>
          <w:p w14:paraId="580664D3" w14:textId="77777777" w:rsidR="00417336" w:rsidRPr="00E75F5B" w:rsidRDefault="00417336" w:rsidP="004173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Свідоцтво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  <w:t xml:space="preserve">№ 74546 від 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  <w:t>06.11.2017 р.</w:t>
            </w:r>
          </w:p>
        </w:tc>
        <w:tc>
          <w:tcPr>
            <w:tcW w:w="1203" w:type="dxa"/>
          </w:tcPr>
          <w:p w14:paraId="0856E85E" w14:textId="77777777" w:rsidR="00417336" w:rsidRPr="00E75F5B" w:rsidRDefault="00417336" w:rsidP="004173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73" w:type="dxa"/>
          </w:tcPr>
          <w:p w14:paraId="091D1F57" w14:textId="77777777" w:rsidR="00417336" w:rsidRPr="002E43A8" w:rsidRDefault="00417336" w:rsidP="00417336">
            <w:pPr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E43A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Михальченко Г.Г.</w:t>
            </w:r>
          </w:p>
        </w:tc>
      </w:tr>
      <w:tr w:rsidR="00417336" w:rsidRPr="00E75F5B" w14:paraId="3BCF9C37" w14:textId="77777777" w:rsidTr="001A3D75">
        <w:trPr>
          <w:gridAfter w:val="1"/>
          <w:wAfter w:w="18" w:type="dxa"/>
        </w:trPr>
        <w:tc>
          <w:tcPr>
            <w:tcW w:w="534" w:type="dxa"/>
            <w:vAlign w:val="center"/>
          </w:tcPr>
          <w:p w14:paraId="4748B4FB" w14:textId="1D0CB8D4" w:rsidR="00417336" w:rsidRPr="00E75F5B" w:rsidRDefault="00417336" w:rsidP="004173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2718" w:type="dxa"/>
            <w:vAlign w:val="center"/>
          </w:tcPr>
          <w:p w14:paraId="4B53CDAF" w14:textId="0C1B5C69" w:rsidR="00417336" w:rsidRPr="00E75F5B" w:rsidRDefault="00417336" w:rsidP="004173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102" w:type="dxa"/>
            <w:vAlign w:val="center"/>
          </w:tcPr>
          <w:p w14:paraId="69069DDF" w14:textId="10B4CEE3" w:rsidR="00417336" w:rsidRDefault="00417336" w:rsidP="004173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977" w:type="dxa"/>
            <w:vAlign w:val="center"/>
          </w:tcPr>
          <w:p w14:paraId="3DE3520C" w14:textId="03718A6C" w:rsidR="00417336" w:rsidRPr="00E75F5B" w:rsidRDefault="00417336" w:rsidP="004173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203" w:type="dxa"/>
            <w:vAlign w:val="center"/>
          </w:tcPr>
          <w:p w14:paraId="54CF6EA0" w14:textId="35D80E4D" w:rsidR="00417336" w:rsidRPr="00E75F5B" w:rsidRDefault="00417336" w:rsidP="004173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673" w:type="dxa"/>
            <w:vAlign w:val="center"/>
          </w:tcPr>
          <w:p w14:paraId="34D3C8EB" w14:textId="3CA97B3C" w:rsidR="00417336" w:rsidRPr="002E43A8" w:rsidRDefault="00417336" w:rsidP="0041733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</w:tr>
      <w:tr w:rsidR="00417336" w:rsidRPr="00E75F5B" w14:paraId="1B3A360F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0E60357E" w14:textId="32C2B23A" w:rsidR="00417336" w:rsidRPr="00E75F5B" w:rsidRDefault="00417336" w:rsidP="004173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66</w:t>
            </w:r>
          </w:p>
        </w:tc>
        <w:tc>
          <w:tcPr>
            <w:tcW w:w="2718" w:type="dxa"/>
          </w:tcPr>
          <w:p w14:paraId="1BF0E8D5" w14:textId="77777777" w:rsidR="00417336" w:rsidRPr="00E75F5B" w:rsidRDefault="00417336" w:rsidP="004173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Свідоцтво на об'єкт авторського права № 77458. Літературний твір наукового характеру «Економічний аналіз : методичні вказівки до проведення лабораторних занять для студентів денної та заочної форм навчання спеціальності 015.24 Професійна освіта. Економіка».</w:t>
            </w:r>
          </w:p>
        </w:tc>
        <w:tc>
          <w:tcPr>
            <w:tcW w:w="1102" w:type="dxa"/>
          </w:tcPr>
          <w:p w14:paraId="042106DA" w14:textId="5159C227" w:rsidR="00417336" w:rsidRPr="00E75F5B" w:rsidRDefault="00417336" w:rsidP="004173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свід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77" w:type="dxa"/>
          </w:tcPr>
          <w:p w14:paraId="02109A03" w14:textId="77777777" w:rsidR="00417336" w:rsidRPr="00E75F5B" w:rsidRDefault="00417336" w:rsidP="004173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Свідоцтво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  <w:t xml:space="preserve">№ 77458 від 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  <w:t>07.03.2018 р.</w:t>
            </w:r>
          </w:p>
        </w:tc>
        <w:tc>
          <w:tcPr>
            <w:tcW w:w="1203" w:type="dxa"/>
          </w:tcPr>
          <w:p w14:paraId="51F11D23" w14:textId="77777777" w:rsidR="00417336" w:rsidRPr="00E75F5B" w:rsidRDefault="00417336" w:rsidP="004173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73" w:type="dxa"/>
          </w:tcPr>
          <w:p w14:paraId="29F79C76" w14:textId="77777777" w:rsidR="00417336" w:rsidRPr="002E43A8" w:rsidRDefault="00417336" w:rsidP="00417336">
            <w:pPr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E43A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Черняєва О.В.</w:t>
            </w:r>
          </w:p>
        </w:tc>
      </w:tr>
      <w:tr w:rsidR="00417336" w:rsidRPr="00E75F5B" w14:paraId="2C9FAC55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2338931A" w14:textId="14A19711" w:rsidR="00417336" w:rsidRPr="00E75F5B" w:rsidRDefault="00417336" w:rsidP="004173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67</w:t>
            </w:r>
          </w:p>
        </w:tc>
        <w:tc>
          <w:tcPr>
            <w:tcW w:w="2718" w:type="dxa"/>
          </w:tcPr>
          <w:p w14:paraId="4C700205" w14:textId="7B7A3AD7" w:rsidR="00417336" w:rsidRPr="00E75F5B" w:rsidRDefault="00417336" w:rsidP="004173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Свідоцтво про реєстрацію авторського права на твір № 131812. Наукова стаття «Використання штучного інтелекту при розробці SMM стратегії бізнесу»</w:t>
            </w:r>
          </w:p>
        </w:tc>
        <w:tc>
          <w:tcPr>
            <w:tcW w:w="1102" w:type="dxa"/>
          </w:tcPr>
          <w:p w14:paraId="000A4ECA" w14:textId="693BB047" w:rsidR="00417336" w:rsidRPr="00E75F5B" w:rsidRDefault="00417336" w:rsidP="004173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свід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77" w:type="dxa"/>
          </w:tcPr>
          <w:p w14:paraId="267D4E1C" w14:textId="77777777" w:rsidR="00417336" w:rsidRPr="00E75F5B" w:rsidRDefault="00417336" w:rsidP="004173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Свідоцтво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  <w:t xml:space="preserve">№ 131812 від </w:t>
            </w: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  <w:t>02.12.2024 р.</w:t>
            </w:r>
          </w:p>
        </w:tc>
        <w:tc>
          <w:tcPr>
            <w:tcW w:w="1203" w:type="dxa"/>
          </w:tcPr>
          <w:p w14:paraId="302A60E4" w14:textId="77777777" w:rsidR="00417336" w:rsidRPr="00E75F5B" w:rsidRDefault="00417336" w:rsidP="004173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73" w:type="dxa"/>
          </w:tcPr>
          <w:p w14:paraId="64D3CE56" w14:textId="77777777" w:rsidR="00417336" w:rsidRPr="00E75F5B" w:rsidRDefault="00417336" w:rsidP="004173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7336" w:rsidRPr="00E75F5B" w14:paraId="6A20164E" w14:textId="77777777" w:rsidTr="000009A7">
        <w:tc>
          <w:tcPr>
            <w:tcW w:w="10225" w:type="dxa"/>
            <w:gridSpan w:val="7"/>
          </w:tcPr>
          <w:p w14:paraId="496CB31C" w14:textId="02C14D61" w:rsidR="00417336" w:rsidRPr="00E75F5B" w:rsidRDefault="00417336" w:rsidP="00417336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III. Навчально-методичні праці за профілем кафедри</w:t>
            </w:r>
          </w:p>
        </w:tc>
      </w:tr>
      <w:tr w:rsidR="00417336" w:rsidRPr="00E75F5B" w14:paraId="11029152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5D1DE3A6" w14:textId="4565C148" w:rsidR="00417336" w:rsidRPr="004D491E" w:rsidRDefault="004D491E" w:rsidP="004173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D49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</w:t>
            </w:r>
          </w:p>
        </w:tc>
        <w:tc>
          <w:tcPr>
            <w:tcW w:w="2718" w:type="dxa"/>
          </w:tcPr>
          <w:p w14:paraId="5EB33C4E" w14:textId="7159E208" w:rsidR="00417336" w:rsidRPr="00E75F5B" w:rsidRDefault="00417336" w:rsidP="004173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45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Стратегічне управління підприємством : навчально-методичний посібник для студентів денної та заочної форм навчання, спеціальності 6.010104.30 «ПО. Економіка підприємств, маркетинг та менеджмент»</w:t>
            </w:r>
          </w:p>
        </w:tc>
        <w:tc>
          <w:tcPr>
            <w:tcW w:w="1102" w:type="dxa"/>
          </w:tcPr>
          <w:p w14:paraId="1D1D76D9" w14:textId="4FA720D2" w:rsidR="00417336" w:rsidRPr="00C44580" w:rsidRDefault="00417336" w:rsidP="00417336">
            <w:pPr>
              <w:ind w:left="-57" w:right="-11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4458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Навчально-методичний посібник</w:t>
            </w:r>
          </w:p>
        </w:tc>
        <w:tc>
          <w:tcPr>
            <w:tcW w:w="2977" w:type="dxa"/>
          </w:tcPr>
          <w:p w14:paraId="38A45C44" w14:textId="3806804C" w:rsidR="00417336" w:rsidRPr="00E75F5B" w:rsidRDefault="00417336" w:rsidP="004173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Навчально-науковий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професійно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-педагогічний інститут Української інженерно-педагогічної академії. Артемівськ,</w:t>
            </w:r>
          </w:p>
          <w:p w14:paraId="0E6515A3" w14:textId="03E9AFEE" w:rsidR="00417336" w:rsidRPr="00E75F5B" w:rsidRDefault="00417336" w:rsidP="004173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2012. 40 с.</w:t>
            </w:r>
          </w:p>
        </w:tc>
        <w:tc>
          <w:tcPr>
            <w:tcW w:w="1203" w:type="dxa"/>
          </w:tcPr>
          <w:p w14:paraId="56FBC789" w14:textId="15A25831" w:rsidR="00417336" w:rsidRPr="00E75F5B" w:rsidRDefault="00417336" w:rsidP="004173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148/74</w:t>
            </w:r>
          </w:p>
        </w:tc>
        <w:tc>
          <w:tcPr>
            <w:tcW w:w="1673" w:type="dxa"/>
          </w:tcPr>
          <w:p w14:paraId="1422AAE3" w14:textId="77777777" w:rsidR="00417336" w:rsidRPr="00C44580" w:rsidRDefault="00417336" w:rsidP="00417336">
            <w:pPr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C4458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Чепеленко</w:t>
            </w:r>
            <w:proofErr w:type="spellEnd"/>
            <w:r w:rsidRPr="00C4458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А.М.</w:t>
            </w:r>
          </w:p>
        </w:tc>
      </w:tr>
      <w:tr w:rsidR="00417336" w:rsidRPr="00E75F5B" w14:paraId="46B05BCD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75D7C26A" w14:textId="25689A85" w:rsidR="00417336" w:rsidRPr="00E75F5B" w:rsidRDefault="004D491E" w:rsidP="00417336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69</w:t>
            </w:r>
          </w:p>
        </w:tc>
        <w:tc>
          <w:tcPr>
            <w:tcW w:w="2718" w:type="dxa"/>
          </w:tcPr>
          <w:p w14:paraId="61499DCB" w14:textId="77777777" w:rsidR="004D491E" w:rsidRDefault="00417336" w:rsidP="004173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45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Економічна діагностика та антикризове управління підприємством : Навчально-методичний посібник для студентів денної форми навчання, спеціальності 8.01010401.30 </w:t>
            </w:r>
          </w:p>
          <w:p w14:paraId="714A646D" w14:textId="744DA1EB" w:rsidR="00417336" w:rsidRPr="00E75F5B" w:rsidRDefault="00417336" w:rsidP="004173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45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="004D49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</w:t>
            </w:r>
            <w:r w:rsidRPr="00C445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Економіка»</w:t>
            </w:r>
          </w:p>
        </w:tc>
        <w:tc>
          <w:tcPr>
            <w:tcW w:w="1102" w:type="dxa"/>
          </w:tcPr>
          <w:p w14:paraId="4DFB969E" w14:textId="7B2F19D4" w:rsidR="00417336" w:rsidRPr="00E75F5B" w:rsidRDefault="00417336" w:rsidP="00417336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458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Навчально-методичний посібник</w:t>
            </w:r>
          </w:p>
        </w:tc>
        <w:tc>
          <w:tcPr>
            <w:tcW w:w="2977" w:type="dxa"/>
          </w:tcPr>
          <w:p w14:paraId="108C0C0B" w14:textId="77777777" w:rsidR="00417336" w:rsidRPr="00E75F5B" w:rsidRDefault="00417336" w:rsidP="004173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Навчально-науковий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професійно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-педагогічний інститут Української інженерно-педагогічної академії. Артемівськ, </w:t>
            </w:r>
          </w:p>
          <w:p w14:paraId="47CE1054" w14:textId="67B6C61B" w:rsidR="00417336" w:rsidRPr="00E75F5B" w:rsidRDefault="00417336" w:rsidP="004173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2015. 124 с.</w:t>
            </w:r>
          </w:p>
        </w:tc>
        <w:tc>
          <w:tcPr>
            <w:tcW w:w="1203" w:type="dxa"/>
          </w:tcPr>
          <w:p w14:paraId="475533B1" w14:textId="77777777" w:rsidR="00417336" w:rsidRPr="00E75F5B" w:rsidRDefault="00417336" w:rsidP="004173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124/62</w:t>
            </w:r>
          </w:p>
        </w:tc>
        <w:tc>
          <w:tcPr>
            <w:tcW w:w="1673" w:type="dxa"/>
          </w:tcPr>
          <w:p w14:paraId="2AACEA97" w14:textId="77777777" w:rsidR="00417336" w:rsidRPr="00C44580" w:rsidRDefault="00417336" w:rsidP="00417336">
            <w:pPr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C4458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Чепеленко</w:t>
            </w:r>
            <w:proofErr w:type="spellEnd"/>
            <w:r w:rsidRPr="00C4458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А.М.</w:t>
            </w:r>
          </w:p>
        </w:tc>
      </w:tr>
      <w:tr w:rsidR="00417336" w:rsidRPr="00E75F5B" w14:paraId="6637738F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64C36DF1" w14:textId="0E80C6B9" w:rsidR="00417336" w:rsidRPr="00E75F5B" w:rsidRDefault="004D491E" w:rsidP="00417336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70</w:t>
            </w:r>
          </w:p>
        </w:tc>
        <w:tc>
          <w:tcPr>
            <w:tcW w:w="2718" w:type="dxa"/>
          </w:tcPr>
          <w:p w14:paraId="69BC94D3" w14:textId="77777777" w:rsidR="00417336" w:rsidRDefault="00417336" w:rsidP="004173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7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Основи бізнесу: конспект лекцій для здобувачів вищої освіти ОС «бакалавр» денної та заочної форми здобуття освіти спец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іальності</w:t>
            </w:r>
          </w:p>
          <w:p w14:paraId="385DA931" w14:textId="02A6610F" w:rsidR="00417336" w:rsidRPr="00E75F5B" w:rsidRDefault="00417336" w:rsidP="004173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7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015 Професійна освіта (Економіка)</w:t>
            </w:r>
          </w:p>
        </w:tc>
        <w:tc>
          <w:tcPr>
            <w:tcW w:w="1102" w:type="dxa"/>
          </w:tcPr>
          <w:p w14:paraId="7C309331" w14:textId="77777777" w:rsidR="00417336" w:rsidRPr="00E75F5B" w:rsidRDefault="00417336" w:rsidP="00417336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Конспект лекцій</w:t>
            </w:r>
          </w:p>
        </w:tc>
        <w:tc>
          <w:tcPr>
            <w:tcW w:w="2977" w:type="dxa"/>
          </w:tcPr>
          <w:p w14:paraId="6E8BA932" w14:textId="3975F917" w:rsidR="00417336" w:rsidRPr="00E75F5B" w:rsidRDefault="00417336" w:rsidP="004173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Навчально-науковий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професійно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-педагогічний інститут Української інженерно-педагогічної академії. Бахмут, 2022. 109 с.</w:t>
            </w:r>
          </w:p>
        </w:tc>
        <w:tc>
          <w:tcPr>
            <w:tcW w:w="1203" w:type="dxa"/>
          </w:tcPr>
          <w:p w14:paraId="7EE6E0AA" w14:textId="77777777" w:rsidR="00417336" w:rsidRPr="00E75F5B" w:rsidRDefault="00417336" w:rsidP="004173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109</w:t>
            </w:r>
          </w:p>
        </w:tc>
        <w:tc>
          <w:tcPr>
            <w:tcW w:w="1673" w:type="dxa"/>
          </w:tcPr>
          <w:p w14:paraId="7A45E38C" w14:textId="77777777" w:rsidR="00417336" w:rsidRPr="00E75F5B" w:rsidRDefault="00417336" w:rsidP="004173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D491E" w:rsidRPr="00E75F5B" w14:paraId="128305D0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2410D61C" w14:textId="4782A925" w:rsidR="004D491E" w:rsidRDefault="004D491E" w:rsidP="004D491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2718" w:type="dxa"/>
          </w:tcPr>
          <w:p w14:paraId="34F2B110" w14:textId="7A9FCD33" w:rsidR="004D491E" w:rsidRPr="00EC17D2" w:rsidRDefault="004D491E" w:rsidP="004D49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102" w:type="dxa"/>
          </w:tcPr>
          <w:p w14:paraId="5D7F71D3" w14:textId="5F9018C8" w:rsidR="004D491E" w:rsidRPr="00C44580" w:rsidRDefault="004D491E" w:rsidP="004D491E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2977" w:type="dxa"/>
          </w:tcPr>
          <w:p w14:paraId="7D3EA2A3" w14:textId="3613A938" w:rsidR="004D491E" w:rsidRPr="00E75F5B" w:rsidRDefault="004D491E" w:rsidP="004D49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203" w:type="dxa"/>
          </w:tcPr>
          <w:p w14:paraId="66F23223" w14:textId="2B4F86C9" w:rsidR="004D491E" w:rsidRPr="00E75F5B" w:rsidRDefault="004D491E" w:rsidP="004D49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673" w:type="dxa"/>
          </w:tcPr>
          <w:p w14:paraId="747A4A58" w14:textId="24F2A4C3" w:rsidR="004D491E" w:rsidRPr="00EC17D2" w:rsidRDefault="004D491E" w:rsidP="004D491E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</w:tr>
      <w:tr w:rsidR="00417336" w:rsidRPr="00E75F5B" w14:paraId="2FC70687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54C25442" w14:textId="1C419839" w:rsidR="00417336" w:rsidRPr="00E75F5B" w:rsidRDefault="004D491E" w:rsidP="00417336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71</w:t>
            </w:r>
          </w:p>
        </w:tc>
        <w:tc>
          <w:tcPr>
            <w:tcW w:w="2718" w:type="dxa"/>
          </w:tcPr>
          <w:p w14:paraId="0D30355E" w14:textId="77777777" w:rsidR="00417336" w:rsidRDefault="00417336" w:rsidP="004173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7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Основи галузевого менеджменту: навчально-методичний посібник для здобувачів вищої освіти ОС «бакалавр» денної та заоч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ної</w:t>
            </w:r>
            <w:r w:rsidRPr="00EC17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форм здобуття освіти спец. </w:t>
            </w:r>
          </w:p>
          <w:p w14:paraId="3E273C6C" w14:textId="7A50EA0F" w:rsidR="00417336" w:rsidRPr="00E75F5B" w:rsidRDefault="00417336" w:rsidP="004173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7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015 Професійна освіта та 141 Електроенергетика, електротехніка та електропривод</w:t>
            </w:r>
          </w:p>
        </w:tc>
        <w:tc>
          <w:tcPr>
            <w:tcW w:w="1102" w:type="dxa"/>
          </w:tcPr>
          <w:p w14:paraId="0245C9EA" w14:textId="47EA6575" w:rsidR="00417336" w:rsidRPr="00E75F5B" w:rsidRDefault="00417336" w:rsidP="00417336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458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Навчально-методичний посібник</w:t>
            </w:r>
          </w:p>
        </w:tc>
        <w:tc>
          <w:tcPr>
            <w:tcW w:w="2977" w:type="dxa"/>
          </w:tcPr>
          <w:p w14:paraId="4A5FBED8" w14:textId="39BF6785" w:rsidR="00417336" w:rsidRPr="00E75F5B" w:rsidRDefault="00417336" w:rsidP="004173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Навчально-науковий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професійно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-педагогічний інститут Української інженерно-педагогічної академії. Бахмут,  2023. 174 с.</w:t>
            </w:r>
          </w:p>
        </w:tc>
        <w:tc>
          <w:tcPr>
            <w:tcW w:w="1203" w:type="dxa"/>
          </w:tcPr>
          <w:p w14:paraId="56293E16" w14:textId="77777777" w:rsidR="00417336" w:rsidRPr="00E75F5B" w:rsidRDefault="00417336" w:rsidP="004173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174/64</w:t>
            </w:r>
          </w:p>
        </w:tc>
        <w:tc>
          <w:tcPr>
            <w:tcW w:w="1673" w:type="dxa"/>
          </w:tcPr>
          <w:p w14:paraId="073FA5C4" w14:textId="77777777" w:rsidR="00417336" w:rsidRPr="00EC17D2" w:rsidRDefault="00417336" w:rsidP="00417336">
            <w:pPr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C17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Михальченко Г.Г</w:t>
            </w:r>
          </w:p>
        </w:tc>
      </w:tr>
      <w:tr w:rsidR="00417336" w:rsidRPr="00E75F5B" w14:paraId="1EC107AB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5B4F38DB" w14:textId="791F0F67" w:rsidR="00417336" w:rsidRPr="00E75F5B" w:rsidRDefault="004D491E" w:rsidP="00417336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72</w:t>
            </w:r>
          </w:p>
        </w:tc>
        <w:tc>
          <w:tcPr>
            <w:tcW w:w="2718" w:type="dxa"/>
          </w:tcPr>
          <w:p w14:paraId="09451409" w14:textId="407819D0" w:rsidR="00417336" w:rsidRPr="00E75F5B" w:rsidRDefault="00417336" w:rsidP="004173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23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Комунікації у публічному управлінні: конспект лекцій для здобувачів вищої освіти ОС «магістр» денної та заочної форми здобуття освіти спец. 281 «Публічне управління та адміністрування»</w:t>
            </w:r>
          </w:p>
        </w:tc>
        <w:tc>
          <w:tcPr>
            <w:tcW w:w="1102" w:type="dxa"/>
          </w:tcPr>
          <w:p w14:paraId="3A1E5504" w14:textId="77777777" w:rsidR="00417336" w:rsidRPr="00E75F5B" w:rsidRDefault="00417336" w:rsidP="00417336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Конспект лекцій</w:t>
            </w:r>
          </w:p>
        </w:tc>
        <w:tc>
          <w:tcPr>
            <w:tcW w:w="2977" w:type="dxa"/>
          </w:tcPr>
          <w:p w14:paraId="6F49893A" w14:textId="77777777" w:rsidR="00417336" w:rsidRDefault="00417336" w:rsidP="004173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Навчально-науковий </w:t>
            </w:r>
            <w:proofErr w:type="spellStart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професійно</w:t>
            </w:r>
            <w:proofErr w:type="spellEnd"/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-педагогічний інститут Української інженерно-педагогічної академії. Бахмут, 2024. </w:t>
            </w:r>
          </w:p>
          <w:p w14:paraId="38B059B0" w14:textId="7DC7A673" w:rsidR="00417336" w:rsidRPr="00E75F5B" w:rsidRDefault="00417336" w:rsidP="004173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80 с.</w:t>
            </w:r>
          </w:p>
        </w:tc>
        <w:tc>
          <w:tcPr>
            <w:tcW w:w="1203" w:type="dxa"/>
          </w:tcPr>
          <w:p w14:paraId="606D899B" w14:textId="77777777" w:rsidR="00417336" w:rsidRPr="00E75F5B" w:rsidRDefault="00417336" w:rsidP="004173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80</w:t>
            </w:r>
          </w:p>
        </w:tc>
        <w:tc>
          <w:tcPr>
            <w:tcW w:w="1673" w:type="dxa"/>
          </w:tcPr>
          <w:p w14:paraId="6544E2E3" w14:textId="77777777" w:rsidR="00417336" w:rsidRPr="00E75F5B" w:rsidRDefault="00417336" w:rsidP="004173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7336" w:rsidRPr="00E75F5B" w14:paraId="62F5F5C8" w14:textId="77777777" w:rsidTr="00502749">
        <w:trPr>
          <w:gridAfter w:val="1"/>
          <w:wAfter w:w="18" w:type="dxa"/>
        </w:trPr>
        <w:tc>
          <w:tcPr>
            <w:tcW w:w="534" w:type="dxa"/>
          </w:tcPr>
          <w:p w14:paraId="7FF543B0" w14:textId="2C1610CA" w:rsidR="00417336" w:rsidRPr="00E75F5B" w:rsidRDefault="004D491E" w:rsidP="00417336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73</w:t>
            </w:r>
          </w:p>
        </w:tc>
        <w:tc>
          <w:tcPr>
            <w:tcW w:w="2718" w:type="dxa"/>
          </w:tcPr>
          <w:p w14:paraId="69D96A31" w14:textId="77777777" w:rsidR="00417336" w:rsidRDefault="00417336" w:rsidP="004173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E47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Податкова система: методичні вказівки до виконання контрольної роботи з дисципліни для здобувачів спеціальностей  </w:t>
            </w:r>
          </w:p>
          <w:p w14:paraId="7F32BC88" w14:textId="14A3C56C" w:rsidR="00417336" w:rsidRPr="00E75F5B" w:rsidRDefault="00417336" w:rsidP="004173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E47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015.00 Професійна освіта (Економіка) та 073 Менеджмент заочної форми навчання першого (бакалаврського) рівня вищої освіти</w:t>
            </w:r>
          </w:p>
        </w:tc>
        <w:tc>
          <w:tcPr>
            <w:tcW w:w="1102" w:type="dxa"/>
            <w:shd w:val="clear" w:color="auto" w:fill="FFFFFF" w:themeFill="background1"/>
          </w:tcPr>
          <w:p w14:paraId="5877A883" w14:textId="609E18BE" w:rsidR="00417336" w:rsidRPr="00E75F5B" w:rsidRDefault="00417336" w:rsidP="00417336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Метод. вказівки</w:t>
            </w:r>
          </w:p>
        </w:tc>
        <w:tc>
          <w:tcPr>
            <w:tcW w:w="2977" w:type="dxa"/>
          </w:tcPr>
          <w:p w14:paraId="4DA08209" w14:textId="77777777" w:rsidR="00417336" w:rsidRPr="00E75F5B" w:rsidRDefault="00417336" w:rsidP="004173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Харківський національний університет імені </w:t>
            </w:r>
          </w:p>
          <w:p w14:paraId="01889438" w14:textId="7A3EC3AC" w:rsidR="00417336" w:rsidRPr="00E75F5B" w:rsidRDefault="00417336" w:rsidP="004173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В. Н. Каразіна. Харків, 2025. 41 с.</w:t>
            </w:r>
          </w:p>
        </w:tc>
        <w:tc>
          <w:tcPr>
            <w:tcW w:w="1203" w:type="dxa"/>
          </w:tcPr>
          <w:p w14:paraId="6FAAC7A9" w14:textId="77777777" w:rsidR="00417336" w:rsidRPr="00E75F5B" w:rsidRDefault="00417336" w:rsidP="004173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41</w:t>
            </w:r>
          </w:p>
        </w:tc>
        <w:tc>
          <w:tcPr>
            <w:tcW w:w="1673" w:type="dxa"/>
          </w:tcPr>
          <w:p w14:paraId="05BA9BC1" w14:textId="77777777" w:rsidR="00417336" w:rsidRPr="00E75F5B" w:rsidRDefault="00417336" w:rsidP="004173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7336" w:rsidRPr="00E75F5B" w14:paraId="64339190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2770B51B" w14:textId="5E3A1AF5" w:rsidR="00417336" w:rsidRPr="00E75F5B" w:rsidRDefault="004D491E" w:rsidP="00417336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74</w:t>
            </w:r>
          </w:p>
        </w:tc>
        <w:tc>
          <w:tcPr>
            <w:tcW w:w="2718" w:type="dxa"/>
          </w:tcPr>
          <w:p w14:paraId="6C25DC35" w14:textId="77777777" w:rsidR="00417336" w:rsidRDefault="00417336" w:rsidP="004173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E47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Цифровий маркетинг: методичні вказівки до проведення лабораторних робіт з дисципліни для здобувачів спеціальності  </w:t>
            </w:r>
          </w:p>
          <w:p w14:paraId="285149EC" w14:textId="77777777" w:rsidR="00417336" w:rsidRDefault="00417336" w:rsidP="004173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E47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073 Менеджмент заочної форми навчання першого (бакалаврського) рівня вищої освіти</w:t>
            </w:r>
          </w:p>
          <w:p w14:paraId="42DEE3B9" w14:textId="77777777" w:rsidR="00417336" w:rsidRDefault="00417336" w:rsidP="004173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CC7826A" w14:textId="77777777" w:rsidR="00417336" w:rsidRDefault="00417336" w:rsidP="004173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C1F7575" w14:textId="77777777" w:rsidR="00417336" w:rsidRDefault="00417336" w:rsidP="004173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E6789C1" w14:textId="77777777" w:rsidR="004D491E" w:rsidRDefault="004D491E" w:rsidP="004173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122DA4D" w14:textId="77777777" w:rsidR="004D491E" w:rsidRDefault="004D491E" w:rsidP="004173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9E08382" w14:textId="21AFB0FF" w:rsidR="00417336" w:rsidRPr="00E75F5B" w:rsidRDefault="00417336" w:rsidP="004173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02" w:type="dxa"/>
          </w:tcPr>
          <w:p w14:paraId="2521DCA2" w14:textId="0FF1A988" w:rsidR="00417336" w:rsidRPr="00E75F5B" w:rsidRDefault="00417336" w:rsidP="00417336">
            <w:pPr>
              <w:ind w:left="-57" w:right="-11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Метод. вказівки</w:t>
            </w:r>
          </w:p>
        </w:tc>
        <w:tc>
          <w:tcPr>
            <w:tcW w:w="2977" w:type="dxa"/>
          </w:tcPr>
          <w:p w14:paraId="69B2D3ED" w14:textId="77777777" w:rsidR="00417336" w:rsidRPr="00E75F5B" w:rsidRDefault="00417336" w:rsidP="004173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Харківський національний університет імені </w:t>
            </w:r>
          </w:p>
          <w:p w14:paraId="1F19F47E" w14:textId="4BE281AB" w:rsidR="00417336" w:rsidRPr="00E75F5B" w:rsidRDefault="00417336" w:rsidP="004173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В. Н. Каразіна. Харків, 2025. 46 с.</w:t>
            </w:r>
          </w:p>
        </w:tc>
        <w:tc>
          <w:tcPr>
            <w:tcW w:w="1203" w:type="dxa"/>
          </w:tcPr>
          <w:p w14:paraId="41C53DBF" w14:textId="77777777" w:rsidR="00417336" w:rsidRPr="00E75F5B" w:rsidRDefault="00417336" w:rsidP="004173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46</w:t>
            </w:r>
          </w:p>
        </w:tc>
        <w:tc>
          <w:tcPr>
            <w:tcW w:w="1673" w:type="dxa"/>
          </w:tcPr>
          <w:p w14:paraId="46DE962A" w14:textId="77777777" w:rsidR="00417336" w:rsidRPr="00E75F5B" w:rsidRDefault="00417336" w:rsidP="004173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7336" w:rsidRPr="00E75F5B" w14:paraId="5771A8FC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314AF62B" w14:textId="0DEA00DE" w:rsidR="00417336" w:rsidRDefault="00417336" w:rsidP="00417336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2718" w:type="dxa"/>
          </w:tcPr>
          <w:p w14:paraId="23D28CD7" w14:textId="653005C2" w:rsidR="00417336" w:rsidRPr="00BE476D" w:rsidRDefault="00417336" w:rsidP="004173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102" w:type="dxa"/>
          </w:tcPr>
          <w:p w14:paraId="5F71D6F1" w14:textId="7E59DDC2" w:rsidR="00417336" w:rsidRPr="00E75F5B" w:rsidRDefault="00417336" w:rsidP="00417336">
            <w:pPr>
              <w:ind w:left="-57" w:right="-11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977" w:type="dxa"/>
          </w:tcPr>
          <w:p w14:paraId="2D4FB64A" w14:textId="589D4619" w:rsidR="00417336" w:rsidRPr="00E75F5B" w:rsidRDefault="00417336" w:rsidP="004173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203" w:type="dxa"/>
          </w:tcPr>
          <w:p w14:paraId="66110D72" w14:textId="24971935" w:rsidR="00417336" w:rsidRPr="00E75F5B" w:rsidRDefault="00417336" w:rsidP="004173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673" w:type="dxa"/>
          </w:tcPr>
          <w:p w14:paraId="373DC314" w14:textId="53AEBDDA" w:rsidR="00417336" w:rsidRPr="00E75F5B" w:rsidRDefault="00417336" w:rsidP="004173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</w:tr>
      <w:tr w:rsidR="00417336" w:rsidRPr="00E75F5B" w14:paraId="312111C2" w14:textId="77777777" w:rsidTr="000009A7">
        <w:trPr>
          <w:gridAfter w:val="1"/>
          <w:wAfter w:w="18" w:type="dxa"/>
        </w:trPr>
        <w:tc>
          <w:tcPr>
            <w:tcW w:w="534" w:type="dxa"/>
          </w:tcPr>
          <w:p w14:paraId="29642605" w14:textId="1A3AE72D" w:rsidR="00417336" w:rsidRPr="00E75F5B" w:rsidRDefault="004D491E" w:rsidP="00417336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75</w:t>
            </w:r>
          </w:p>
        </w:tc>
        <w:tc>
          <w:tcPr>
            <w:tcW w:w="2718" w:type="dxa"/>
          </w:tcPr>
          <w:p w14:paraId="417F56D2" w14:textId="77777777" w:rsidR="004D491E" w:rsidRDefault="00417336" w:rsidP="004173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E47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Управління стратегічним розвитком команди: методичні вказівки до виконання контрольної роботи з дисципліни для здобувачів спеціальностей  015.00 Професійна освіта (за спеціалізаціями) та </w:t>
            </w:r>
          </w:p>
          <w:p w14:paraId="02134617" w14:textId="60C35ACD" w:rsidR="00417336" w:rsidRPr="00E75F5B" w:rsidRDefault="00417336" w:rsidP="004173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E47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141 Електроенергетика, електротехніка та електромеханіка заочної форми навчання першого (бакалаврського) рівня вищої освіти</w:t>
            </w:r>
          </w:p>
        </w:tc>
        <w:tc>
          <w:tcPr>
            <w:tcW w:w="1102" w:type="dxa"/>
          </w:tcPr>
          <w:p w14:paraId="3874A3A4" w14:textId="64FA635F" w:rsidR="00417336" w:rsidRPr="00E75F5B" w:rsidRDefault="00417336" w:rsidP="00417336">
            <w:pPr>
              <w:ind w:left="-57" w:right="-11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Метод. вказівки</w:t>
            </w:r>
          </w:p>
        </w:tc>
        <w:tc>
          <w:tcPr>
            <w:tcW w:w="2977" w:type="dxa"/>
          </w:tcPr>
          <w:p w14:paraId="3CDB6AF0" w14:textId="77777777" w:rsidR="00417336" w:rsidRPr="00E75F5B" w:rsidRDefault="00417336" w:rsidP="004173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Харківський національний університет імені </w:t>
            </w:r>
          </w:p>
          <w:p w14:paraId="6DB6A8C3" w14:textId="158985D7" w:rsidR="00417336" w:rsidRPr="00E75F5B" w:rsidRDefault="00417336" w:rsidP="004173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В. Н. Каразіна. Харків, 2025. 46 с.</w:t>
            </w:r>
          </w:p>
        </w:tc>
        <w:tc>
          <w:tcPr>
            <w:tcW w:w="1203" w:type="dxa"/>
          </w:tcPr>
          <w:p w14:paraId="13753E0C" w14:textId="77777777" w:rsidR="00417336" w:rsidRPr="00E75F5B" w:rsidRDefault="00417336" w:rsidP="004173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F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46</w:t>
            </w:r>
          </w:p>
        </w:tc>
        <w:tc>
          <w:tcPr>
            <w:tcW w:w="1673" w:type="dxa"/>
          </w:tcPr>
          <w:p w14:paraId="13DA19EB" w14:textId="77777777" w:rsidR="00417336" w:rsidRPr="00E75F5B" w:rsidRDefault="00417336" w:rsidP="004173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14:paraId="0F6DC6A7" w14:textId="77777777" w:rsidR="00626BAE" w:rsidRDefault="00626BAE">
      <w:pPr>
        <w:rPr>
          <w:lang w:val="uk-UA"/>
        </w:rPr>
      </w:pPr>
    </w:p>
    <w:p w14:paraId="18009485" w14:textId="7FB41061" w:rsidR="00502749" w:rsidRDefault="00502749" w:rsidP="001A620A">
      <w:pPr>
        <w:ind w:left="357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Здобувач має ще </w:t>
      </w:r>
      <w:r w:rsidR="004D491E">
        <w:rPr>
          <w:rFonts w:ascii="Times New Roman" w:hAnsi="Times New Roman" w:cs="Times New Roman"/>
          <w:sz w:val="24"/>
          <w:szCs w:val="24"/>
          <w:lang w:val="uk-UA"/>
        </w:rPr>
        <w:t>53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навчально-методичних прац</w:t>
      </w:r>
      <w:r w:rsidR="004D491E">
        <w:rPr>
          <w:rFonts w:ascii="Times New Roman" w:hAnsi="Times New Roman" w:cs="Times New Roman"/>
          <w:sz w:val="24"/>
          <w:szCs w:val="24"/>
          <w:lang w:val="uk-UA"/>
        </w:rPr>
        <w:t>і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03CE5E71" w14:textId="77777777" w:rsidR="00502749" w:rsidRDefault="00502749" w:rsidP="001A620A">
      <w:pPr>
        <w:ind w:left="357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p w14:paraId="5449495D" w14:textId="694E8197" w:rsidR="00E521C8" w:rsidRDefault="00502749" w:rsidP="001A620A">
      <w:pPr>
        <w:ind w:left="357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412DCB33" w14:textId="6CF545CB" w:rsidR="001A620A" w:rsidRDefault="001A620A" w:rsidP="001A620A">
      <w:pPr>
        <w:ind w:left="357"/>
        <w:rPr>
          <w:rFonts w:ascii="Times New Roman" w:hAnsi="Times New Roman" w:cs="Times New Roman"/>
          <w:sz w:val="24"/>
          <w:szCs w:val="24"/>
          <w:lang w:val="uk-UA"/>
        </w:rPr>
      </w:pPr>
      <w:r w:rsidRPr="0038024F">
        <w:rPr>
          <w:rFonts w:ascii="Times New Roman" w:hAnsi="Times New Roman" w:cs="Times New Roman"/>
          <w:sz w:val="24"/>
          <w:szCs w:val="24"/>
          <w:lang w:val="uk-UA"/>
        </w:rPr>
        <w:t>Здобувач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       Юл</w:t>
      </w:r>
      <w:r w:rsidR="001B624B">
        <w:rPr>
          <w:rFonts w:ascii="Times New Roman" w:hAnsi="Times New Roman" w:cs="Times New Roman"/>
          <w:sz w:val="24"/>
          <w:szCs w:val="24"/>
          <w:lang w:val="uk-UA"/>
        </w:rPr>
        <w:t>і</w:t>
      </w:r>
      <w:r>
        <w:rPr>
          <w:rFonts w:ascii="Times New Roman" w:hAnsi="Times New Roman" w:cs="Times New Roman"/>
          <w:sz w:val="24"/>
          <w:szCs w:val="24"/>
          <w:lang w:val="uk-UA"/>
        </w:rPr>
        <w:t>я РОМАНУША</w:t>
      </w:r>
    </w:p>
    <w:p w14:paraId="14D94683" w14:textId="77777777" w:rsidR="001A620A" w:rsidRDefault="001A620A" w:rsidP="001A620A">
      <w:pPr>
        <w:ind w:left="357"/>
        <w:rPr>
          <w:rFonts w:ascii="Times New Roman" w:hAnsi="Times New Roman" w:cs="Times New Roman"/>
          <w:sz w:val="24"/>
          <w:szCs w:val="24"/>
          <w:lang w:val="uk-UA"/>
        </w:rPr>
      </w:pPr>
    </w:p>
    <w:p w14:paraId="1E77AFAB" w14:textId="77777777" w:rsidR="001A620A" w:rsidRPr="00382A43" w:rsidRDefault="001A620A" w:rsidP="001A620A">
      <w:pPr>
        <w:ind w:left="357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382A4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Засвідчено:                                                                                             </w:t>
      </w:r>
      <w:r w:rsidRPr="004D491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382A4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</w:p>
    <w:p w14:paraId="2513DB4E" w14:textId="77777777" w:rsidR="00382A43" w:rsidRPr="00382A43" w:rsidRDefault="001A620A" w:rsidP="001A620A">
      <w:pPr>
        <w:ind w:left="357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382A4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в.о. завідувача кафедри  </w:t>
      </w:r>
      <w:r w:rsidR="00382A43" w:rsidRPr="00382A4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економіки</w:t>
      </w:r>
    </w:p>
    <w:p w14:paraId="43649857" w14:textId="594597F0" w:rsidR="001A620A" w:rsidRDefault="00382A43" w:rsidP="001A620A">
      <w:pPr>
        <w:ind w:left="357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382A4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підприємств та менеджменту</w:t>
      </w:r>
      <w:r w:rsidRPr="00382A4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ab/>
      </w:r>
      <w:r w:rsidRPr="00382A4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ab/>
      </w:r>
      <w:r w:rsidRPr="00382A4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ab/>
      </w:r>
      <w:r w:rsidR="00E521C8" w:rsidRPr="00382A4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ab/>
      </w:r>
      <w:r w:rsidR="001A620A" w:rsidRPr="00382A4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ab/>
      </w:r>
      <w:r w:rsidR="001A620A" w:rsidRPr="00382A4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ab/>
        <w:t>Ганна МИХАЛЬЧЕНКО</w:t>
      </w:r>
    </w:p>
    <w:p w14:paraId="5DE283B6" w14:textId="77777777" w:rsidR="00382A43" w:rsidRPr="00382A43" w:rsidRDefault="00382A43" w:rsidP="001A620A">
      <w:pPr>
        <w:ind w:left="357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14:paraId="05351741" w14:textId="77777777" w:rsidR="001A620A" w:rsidRDefault="001A620A" w:rsidP="001A620A">
      <w:pPr>
        <w:ind w:left="357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</w:t>
      </w:r>
    </w:p>
    <w:p w14:paraId="60C9BD54" w14:textId="3A32F0BA" w:rsidR="001A620A" w:rsidRDefault="001A620A" w:rsidP="001A620A">
      <w:pPr>
        <w:ind w:left="357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Учений секретар                                                                                   Олена ФРІДМАН</w:t>
      </w:r>
    </w:p>
    <w:p w14:paraId="0935EF2A" w14:textId="77777777" w:rsidR="00E521C8" w:rsidRDefault="00E521C8" w:rsidP="001A620A">
      <w:pPr>
        <w:ind w:left="357"/>
        <w:rPr>
          <w:rFonts w:ascii="Times New Roman" w:hAnsi="Times New Roman" w:cs="Times New Roman"/>
          <w:sz w:val="24"/>
          <w:szCs w:val="24"/>
          <w:lang w:val="uk-UA"/>
        </w:rPr>
      </w:pPr>
    </w:p>
    <w:p w14:paraId="7524DF5E" w14:textId="77777777" w:rsidR="00E521C8" w:rsidRDefault="00E521C8" w:rsidP="001A620A">
      <w:pPr>
        <w:ind w:left="357"/>
        <w:rPr>
          <w:rFonts w:ascii="Times New Roman" w:hAnsi="Times New Roman" w:cs="Times New Roman"/>
          <w:sz w:val="24"/>
          <w:szCs w:val="24"/>
          <w:lang w:val="uk-UA"/>
        </w:rPr>
      </w:pPr>
    </w:p>
    <w:p w14:paraId="7B6DDFC0" w14:textId="77777777" w:rsidR="001A620A" w:rsidRPr="00A91AFF" w:rsidRDefault="001A620A">
      <w:pPr>
        <w:rPr>
          <w:lang w:val="uk-UA"/>
        </w:rPr>
      </w:pPr>
    </w:p>
    <w:sectPr w:rsidR="001A620A" w:rsidRPr="00A91AF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86503"/>
    <w:multiLevelType w:val="hybridMultilevel"/>
    <w:tmpl w:val="614AD58E"/>
    <w:lvl w:ilvl="0" w:tplc="E97AA834">
      <w:numFmt w:val="bullet"/>
      <w:lvlText w:val="-"/>
      <w:lvlJc w:val="left"/>
      <w:pPr>
        <w:ind w:left="717" w:hanging="360"/>
      </w:pPr>
      <w:rPr>
        <w:rFonts w:ascii="Times New Roman" w:eastAsia="Calibri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" w15:restartNumberingAfterBreak="0">
    <w:nsid w:val="131A11A0"/>
    <w:multiLevelType w:val="hybridMultilevel"/>
    <w:tmpl w:val="BD7E2B5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DF2BB7"/>
    <w:multiLevelType w:val="hybridMultilevel"/>
    <w:tmpl w:val="59B27474"/>
    <w:lvl w:ilvl="0" w:tplc="661E1E80">
      <w:numFmt w:val="bullet"/>
      <w:lvlText w:val="-"/>
      <w:lvlJc w:val="left"/>
      <w:pPr>
        <w:ind w:left="107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1F250D8B"/>
    <w:multiLevelType w:val="hybridMultilevel"/>
    <w:tmpl w:val="6342408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3D3661"/>
    <w:multiLevelType w:val="multilevel"/>
    <w:tmpl w:val="CE68F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40120B3"/>
    <w:multiLevelType w:val="hybridMultilevel"/>
    <w:tmpl w:val="672433CA"/>
    <w:lvl w:ilvl="0" w:tplc="3F32E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24A6BAB"/>
    <w:multiLevelType w:val="hybridMultilevel"/>
    <w:tmpl w:val="C5784980"/>
    <w:lvl w:ilvl="0" w:tplc="0DC8ED5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1A1A1A"/>
        <w:w w:val="100"/>
        <w:sz w:val="24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1D8"/>
    <w:rsid w:val="00000715"/>
    <w:rsid w:val="000009A7"/>
    <w:rsid w:val="00034992"/>
    <w:rsid w:val="00057485"/>
    <w:rsid w:val="00083F0D"/>
    <w:rsid w:val="000D0B03"/>
    <w:rsid w:val="000D4108"/>
    <w:rsid w:val="000D7BA6"/>
    <w:rsid w:val="000E6142"/>
    <w:rsid w:val="000E711B"/>
    <w:rsid w:val="00104F2E"/>
    <w:rsid w:val="00133861"/>
    <w:rsid w:val="00140873"/>
    <w:rsid w:val="00153F44"/>
    <w:rsid w:val="00191910"/>
    <w:rsid w:val="001A0CAE"/>
    <w:rsid w:val="001A3D0B"/>
    <w:rsid w:val="001A3D75"/>
    <w:rsid w:val="001A620A"/>
    <w:rsid w:val="001B624B"/>
    <w:rsid w:val="001D3C0C"/>
    <w:rsid w:val="001E737F"/>
    <w:rsid w:val="00242189"/>
    <w:rsid w:val="00265738"/>
    <w:rsid w:val="002E43A8"/>
    <w:rsid w:val="002F2B40"/>
    <w:rsid w:val="00303CCD"/>
    <w:rsid w:val="003172AB"/>
    <w:rsid w:val="003473E6"/>
    <w:rsid w:val="00352336"/>
    <w:rsid w:val="00352730"/>
    <w:rsid w:val="00373363"/>
    <w:rsid w:val="00374353"/>
    <w:rsid w:val="00382A43"/>
    <w:rsid w:val="00395701"/>
    <w:rsid w:val="003A0B42"/>
    <w:rsid w:val="003B1B16"/>
    <w:rsid w:val="003C3497"/>
    <w:rsid w:val="003D7826"/>
    <w:rsid w:val="00417336"/>
    <w:rsid w:val="00472648"/>
    <w:rsid w:val="004900B8"/>
    <w:rsid w:val="004A42B7"/>
    <w:rsid w:val="004D491E"/>
    <w:rsid w:val="00502749"/>
    <w:rsid w:val="00532A6D"/>
    <w:rsid w:val="005B5C0B"/>
    <w:rsid w:val="0061299E"/>
    <w:rsid w:val="00623104"/>
    <w:rsid w:val="00626BAE"/>
    <w:rsid w:val="0064033F"/>
    <w:rsid w:val="00652334"/>
    <w:rsid w:val="0065681E"/>
    <w:rsid w:val="00657862"/>
    <w:rsid w:val="00685995"/>
    <w:rsid w:val="006B166D"/>
    <w:rsid w:val="006C4766"/>
    <w:rsid w:val="006E27C9"/>
    <w:rsid w:val="00740ACD"/>
    <w:rsid w:val="00747D4C"/>
    <w:rsid w:val="00781FB9"/>
    <w:rsid w:val="007B7318"/>
    <w:rsid w:val="007F7D22"/>
    <w:rsid w:val="00844DBE"/>
    <w:rsid w:val="00845B6D"/>
    <w:rsid w:val="008504AB"/>
    <w:rsid w:val="00850584"/>
    <w:rsid w:val="008B022C"/>
    <w:rsid w:val="008B7BF7"/>
    <w:rsid w:val="008E06F1"/>
    <w:rsid w:val="00924B2C"/>
    <w:rsid w:val="00982328"/>
    <w:rsid w:val="009921D8"/>
    <w:rsid w:val="009C3BB3"/>
    <w:rsid w:val="009E7119"/>
    <w:rsid w:val="009F03B3"/>
    <w:rsid w:val="00A357B6"/>
    <w:rsid w:val="00A7031C"/>
    <w:rsid w:val="00A91AFF"/>
    <w:rsid w:val="00AD0072"/>
    <w:rsid w:val="00B56931"/>
    <w:rsid w:val="00BE476D"/>
    <w:rsid w:val="00BE72EC"/>
    <w:rsid w:val="00BF3673"/>
    <w:rsid w:val="00BF7628"/>
    <w:rsid w:val="00C41A20"/>
    <w:rsid w:val="00C44580"/>
    <w:rsid w:val="00C527A8"/>
    <w:rsid w:val="00C966AA"/>
    <w:rsid w:val="00CF1FFC"/>
    <w:rsid w:val="00CF21D8"/>
    <w:rsid w:val="00CF649D"/>
    <w:rsid w:val="00D07FCD"/>
    <w:rsid w:val="00D50D97"/>
    <w:rsid w:val="00D735FC"/>
    <w:rsid w:val="00D94CC3"/>
    <w:rsid w:val="00DC69A5"/>
    <w:rsid w:val="00DD6067"/>
    <w:rsid w:val="00DE73A5"/>
    <w:rsid w:val="00E12F0D"/>
    <w:rsid w:val="00E521C8"/>
    <w:rsid w:val="00E75F5B"/>
    <w:rsid w:val="00E80D00"/>
    <w:rsid w:val="00E81FCC"/>
    <w:rsid w:val="00E86C83"/>
    <w:rsid w:val="00E877DC"/>
    <w:rsid w:val="00EC17D2"/>
    <w:rsid w:val="00EC47AE"/>
    <w:rsid w:val="00EF321A"/>
    <w:rsid w:val="00EF7A34"/>
    <w:rsid w:val="00F14E7E"/>
    <w:rsid w:val="00F77943"/>
    <w:rsid w:val="00FE3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ADAC7"/>
  <w15:chartTrackingRefBased/>
  <w15:docId w15:val="{8AC7CCD5-EFE2-4109-8002-1C8825A3A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21D8"/>
    <w:pPr>
      <w:spacing w:after="0" w:line="240" w:lineRule="auto"/>
    </w:pPr>
    <w:rPr>
      <w:rFonts w:ascii="Calibri" w:eastAsia="Calibri" w:hAnsi="Calibri" w:cs="Calibri"/>
      <w:kern w:val="0"/>
      <w:lang w:val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921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21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921D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921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921D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921D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921D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921D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921D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21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921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921D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921D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921D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921D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921D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921D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921D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921D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9921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921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9921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921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9921D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921D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921D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921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9921D8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9921D8"/>
    <w:rPr>
      <w:b/>
      <w:bCs/>
      <w:smallCaps/>
      <w:color w:val="2F5496" w:themeColor="accent1" w:themeShade="BF"/>
      <w:spacing w:val="5"/>
    </w:rPr>
  </w:style>
  <w:style w:type="character" w:customStyle="1" w:styleId="nevek1">
    <w:name w:val="nevek1"/>
    <w:uiPriority w:val="99"/>
    <w:rsid w:val="009921D8"/>
    <w:rPr>
      <w:rFonts w:ascii="Arial" w:hAnsi="Arial" w:cs="Arial"/>
      <w:b/>
      <w:bCs/>
      <w:color w:val="000000"/>
      <w:sz w:val="18"/>
      <w:szCs w:val="18"/>
    </w:rPr>
  </w:style>
  <w:style w:type="character" w:customStyle="1" w:styleId="A60">
    <w:name w:val="A6"/>
    <w:uiPriority w:val="99"/>
    <w:rsid w:val="009921D8"/>
    <w:rPr>
      <w:b/>
      <w:bCs/>
      <w:color w:val="000000"/>
      <w:sz w:val="18"/>
      <w:szCs w:val="18"/>
    </w:rPr>
  </w:style>
  <w:style w:type="character" w:customStyle="1" w:styleId="A20">
    <w:name w:val="A2"/>
    <w:uiPriority w:val="99"/>
    <w:rsid w:val="009921D8"/>
    <w:rPr>
      <w:b/>
      <w:bCs/>
      <w:color w:val="000000"/>
      <w:sz w:val="15"/>
      <w:szCs w:val="15"/>
    </w:rPr>
  </w:style>
  <w:style w:type="paragraph" w:styleId="ae">
    <w:name w:val="Body Text Indent"/>
    <w:basedOn w:val="a"/>
    <w:link w:val="af"/>
    <w:rsid w:val="009921D8"/>
    <w:pPr>
      <w:spacing w:line="360" w:lineRule="auto"/>
      <w:ind w:left="357" w:hanging="357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af">
    <w:name w:val="Основний текст з відступом Знак"/>
    <w:basedOn w:val="a0"/>
    <w:link w:val="ae"/>
    <w:rsid w:val="009921D8"/>
    <w:rPr>
      <w:rFonts w:ascii="Times New Roman" w:eastAsia="Times New Roman" w:hAnsi="Times New Roman" w:cs="Times New Roman"/>
      <w:kern w:val="0"/>
      <w:sz w:val="28"/>
      <w:szCs w:val="20"/>
      <w:lang w:val="en-US" w:eastAsia="ru-RU"/>
      <w14:ligatures w14:val="none"/>
    </w:rPr>
  </w:style>
  <w:style w:type="paragraph" w:styleId="af0">
    <w:name w:val="header"/>
    <w:basedOn w:val="a"/>
    <w:link w:val="af1"/>
    <w:uiPriority w:val="99"/>
    <w:unhideWhenUsed/>
    <w:rsid w:val="009921D8"/>
    <w:pPr>
      <w:tabs>
        <w:tab w:val="center" w:pos="4819"/>
        <w:tab w:val="right" w:pos="9639"/>
      </w:tabs>
    </w:pPr>
  </w:style>
  <w:style w:type="character" w:customStyle="1" w:styleId="af1">
    <w:name w:val="Верхній колонтитул Знак"/>
    <w:basedOn w:val="a0"/>
    <w:link w:val="af0"/>
    <w:uiPriority w:val="99"/>
    <w:rsid w:val="009921D8"/>
    <w:rPr>
      <w:rFonts w:ascii="Calibri" w:eastAsia="Calibri" w:hAnsi="Calibri" w:cs="Calibri"/>
      <w:kern w:val="0"/>
      <w:lang w:val="ru-RU"/>
      <w14:ligatures w14:val="none"/>
    </w:rPr>
  </w:style>
  <w:style w:type="paragraph" w:styleId="af2">
    <w:name w:val="footer"/>
    <w:basedOn w:val="a"/>
    <w:link w:val="af3"/>
    <w:uiPriority w:val="99"/>
    <w:unhideWhenUsed/>
    <w:rsid w:val="009921D8"/>
    <w:pPr>
      <w:tabs>
        <w:tab w:val="center" w:pos="4819"/>
        <w:tab w:val="right" w:pos="9639"/>
      </w:tabs>
    </w:pPr>
  </w:style>
  <w:style w:type="character" w:customStyle="1" w:styleId="af3">
    <w:name w:val="Нижній колонтитул Знак"/>
    <w:basedOn w:val="a0"/>
    <w:link w:val="af2"/>
    <w:uiPriority w:val="99"/>
    <w:rsid w:val="009921D8"/>
    <w:rPr>
      <w:rFonts w:ascii="Calibri" w:eastAsia="Calibri" w:hAnsi="Calibri" w:cs="Calibri"/>
      <w:kern w:val="0"/>
      <w:lang w:val="ru-RU"/>
      <w14:ligatures w14:val="none"/>
    </w:rPr>
  </w:style>
  <w:style w:type="character" w:styleId="af4">
    <w:name w:val="Hyperlink"/>
    <w:basedOn w:val="a0"/>
    <w:uiPriority w:val="99"/>
    <w:unhideWhenUsed/>
    <w:rsid w:val="00352730"/>
    <w:rPr>
      <w:color w:val="0563C1" w:themeColor="hyperlink"/>
      <w:u w:val="single"/>
    </w:rPr>
  </w:style>
  <w:style w:type="character" w:customStyle="1" w:styleId="11">
    <w:name w:val="Незакрита згадка1"/>
    <w:basedOn w:val="a0"/>
    <w:uiPriority w:val="99"/>
    <w:semiHidden/>
    <w:unhideWhenUsed/>
    <w:rsid w:val="00352730"/>
    <w:rPr>
      <w:color w:val="605E5C"/>
      <w:shd w:val="clear" w:color="auto" w:fill="E1DFDD"/>
    </w:rPr>
  </w:style>
  <w:style w:type="character" w:customStyle="1" w:styleId="21">
    <w:name w:val="Незакрита згадка2"/>
    <w:basedOn w:val="a0"/>
    <w:uiPriority w:val="99"/>
    <w:semiHidden/>
    <w:unhideWhenUsed/>
    <w:rsid w:val="00104F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i.org/10.32702/2307-2105-2019.1.6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15724</Words>
  <Characters>8964</Characters>
  <Application>Microsoft Office Word</Application>
  <DocSecurity>0</DocSecurity>
  <Lines>74</Lines>
  <Paragraphs>49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Onwer</cp:lastModifiedBy>
  <cp:revision>2</cp:revision>
  <dcterms:created xsi:type="dcterms:W3CDTF">2026-03-20T10:37:00Z</dcterms:created>
  <dcterms:modified xsi:type="dcterms:W3CDTF">2026-03-20T10:37:00Z</dcterms:modified>
</cp:coreProperties>
</file>